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A4" w:rsidRPr="003441CF" w:rsidRDefault="003441CF" w:rsidP="004904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Конспект занятия по опытно-экспериментальной деятельности с детьми старшего дошкольного возраста </w:t>
      </w:r>
      <w:r w:rsidR="00B413A4"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490462" w:rsidRPr="0049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 чего шьют одежду?»</w:t>
      </w:r>
    </w:p>
    <w:p w:rsidR="00490462" w:rsidRDefault="00B413A4" w:rsidP="003441CF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413A4">
        <w:rPr>
          <w:color w:val="000000"/>
          <w:sz w:val="28"/>
          <w:szCs w:val="28"/>
          <w:shd w:val="clear" w:color="auto" w:fill="FFFFFF"/>
        </w:rPr>
        <w:t> </w:t>
      </w:r>
      <w:r w:rsidR="00490462" w:rsidRPr="00490462">
        <w:rPr>
          <w:color w:val="000000"/>
          <w:sz w:val="28"/>
          <w:szCs w:val="28"/>
          <w:shd w:val="clear" w:color="auto" w:fill="FFFFFF"/>
        </w:rPr>
        <w:t>воспитывать интерес к исследовательской деятельности; познакомить детей со свойствами ткани и их видами. Закрепить знание детей об одежде</w:t>
      </w:r>
      <w:r w:rsidR="00490462">
        <w:rPr>
          <w:color w:val="000000"/>
          <w:sz w:val="28"/>
          <w:szCs w:val="28"/>
          <w:shd w:val="clear" w:color="auto" w:fill="FFFFFF"/>
        </w:rPr>
        <w:t>.</w:t>
      </w:r>
    </w:p>
    <w:p w:rsidR="00490462" w:rsidRPr="00490462" w:rsidRDefault="003441CF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 з</w:t>
      </w:r>
      <w:r w:rsidR="00B413A4"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адачи:</w:t>
      </w:r>
      <w:r w:rsidR="00B413A4" w:rsidRPr="00B413A4">
        <w:rPr>
          <w:color w:val="000000"/>
          <w:sz w:val="28"/>
          <w:szCs w:val="28"/>
          <w:shd w:val="clear" w:color="auto" w:fill="FFFFFF"/>
        </w:rPr>
        <w:t> </w:t>
      </w:r>
      <w:r w:rsidRPr="00B413A4">
        <w:rPr>
          <w:color w:val="000000"/>
          <w:sz w:val="28"/>
          <w:szCs w:val="28"/>
        </w:rPr>
        <w:t xml:space="preserve"> </w:t>
      </w:r>
      <w:r w:rsidR="00B413A4" w:rsidRPr="00B413A4">
        <w:rPr>
          <w:color w:val="000000"/>
          <w:sz w:val="28"/>
          <w:szCs w:val="28"/>
        </w:rPr>
        <w:br/>
      </w:r>
      <w:r w:rsidR="00490462">
        <w:rPr>
          <w:color w:val="000000"/>
          <w:sz w:val="28"/>
          <w:szCs w:val="28"/>
          <w:shd w:val="clear" w:color="auto" w:fill="FFFFFF"/>
        </w:rPr>
        <w:t xml:space="preserve">- </w:t>
      </w:r>
      <w:r w:rsidR="00490462" w:rsidRPr="00490462">
        <w:rPr>
          <w:color w:val="000000"/>
          <w:sz w:val="28"/>
          <w:szCs w:val="28"/>
          <w:shd w:val="clear" w:color="auto" w:fill="FFFFFF"/>
        </w:rPr>
        <w:t>познакомить детей с разными видами тканей, их свойствами (впи</w:t>
      </w:r>
      <w:r w:rsidR="00490462">
        <w:rPr>
          <w:color w:val="000000"/>
          <w:sz w:val="28"/>
          <w:szCs w:val="28"/>
          <w:shd w:val="clear" w:color="auto" w:fill="FFFFFF"/>
        </w:rPr>
        <w:t>тывающие и невпитывающие влагу);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з</w:t>
      </w:r>
      <w:r w:rsidRPr="00490462">
        <w:rPr>
          <w:color w:val="000000"/>
          <w:sz w:val="28"/>
          <w:szCs w:val="28"/>
          <w:shd w:val="clear" w:color="auto" w:fill="FFFFFF"/>
        </w:rPr>
        <w:t>акрепить знания о назначении тканей через сезонность одежды (летняя, зимняя, демисезонная).</w:t>
      </w:r>
    </w:p>
    <w:p w:rsidR="003441CF" w:rsidRPr="00B70B62" w:rsidRDefault="003441CF" w:rsidP="00490462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592AF1">
        <w:rPr>
          <w:b/>
          <w:color w:val="333333"/>
          <w:sz w:val="28"/>
          <w:szCs w:val="28"/>
        </w:rPr>
        <w:t>Развивающие задачи:</w:t>
      </w:r>
    </w:p>
    <w:p w:rsidR="00490462" w:rsidRDefault="003441CF" w:rsidP="003441CF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</w:rPr>
        <w:t xml:space="preserve">- </w:t>
      </w:r>
      <w:r w:rsidR="00B413A4" w:rsidRPr="00B413A4">
        <w:rPr>
          <w:color w:val="000000"/>
          <w:sz w:val="28"/>
          <w:szCs w:val="28"/>
          <w:shd w:val="clear" w:color="auto" w:fill="FFFFFF"/>
        </w:rPr>
        <w:t>развивать умение обобщать, делать выводы, устанавливать причинно-следственные зависимости в процессе экспериментальной деятельности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B413A4" w:rsidRPr="00B413A4">
        <w:rPr>
          <w:color w:val="000000"/>
          <w:sz w:val="28"/>
          <w:szCs w:val="28"/>
        </w:rPr>
        <w:br/>
      </w:r>
      <w:r w:rsidR="00490462">
        <w:rPr>
          <w:color w:val="000000"/>
          <w:sz w:val="28"/>
          <w:szCs w:val="28"/>
          <w:shd w:val="clear" w:color="auto" w:fill="FFFFFF"/>
        </w:rPr>
        <w:t>- р</w:t>
      </w:r>
      <w:r w:rsidR="00490462" w:rsidRPr="00490462">
        <w:rPr>
          <w:color w:val="000000"/>
          <w:sz w:val="28"/>
          <w:szCs w:val="28"/>
          <w:shd w:val="clear" w:color="auto" w:fill="FFFFFF"/>
        </w:rPr>
        <w:t>азвивать интерес к экспериментированию, любознательность</w:t>
      </w:r>
      <w:r w:rsidR="00490462"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</w:rPr>
        <w:br/>
      </w:r>
      <w:r w:rsidRPr="00592AF1">
        <w:rPr>
          <w:b/>
          <w:color w:val="333333"/>
          <w:sz w:val="28"/>
          <w:szCs w:val="28"/>
        </w:rPr>
        <w:t>Воспитательные задачи:</w:t>
      </w:r>
      <w:r w:rsidR="00B413A4" w:rsidRPr="00B41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413A4" w:rsidRPr="00B413A4">
        <w:rPr>
          <w:color w:val="000000"/>
          <w:sz w:val="28"/>
          <w:szCs w:val="28"/>
          <w:shd w:val="clear" w:color="auto" w:fill="FFFFFF"/>
        </w:rPr>
        <w:t>воспитывать интерес к познанию</w:t>
      </w:r>
      <w:r w:rsidR="00490462"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90462" w:rsidRDefault="00B413A4" w:rsidP="00490462">
      <w:pPr>
        <w:pStyle w:val="a4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  <w:shd w:val="clear" w:color="auto" w:fill="FFFFFF"/>
        </w:rPr>
      </w:pPr>
      <w:r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 и оборудование:</w:t>
      </w:r>
      <w:r w:rsidRPr="00B413A4">
        <w:rPr>
          <w:color w:val="000000"/>
          <w:sz w:val="28"/>
          <w:szCs w:val="28"/>
          <w:shd w:val="clear" w:color="auto" w:fill="FFFFFF"/>
        </w:rPr>
        <w:t> </w:t>
      </w:r>
      <w:r w:rsidR="00490462" w:rsidRPr="00490462">
        <w:rPr>
          <w:color w:val="000000"/>
          <w:sz w:val="28"/>
          <w:szCs w:val="28"/>
          <w:shd w:val="clear" w:color="auto" w:fill="FFFFFF"/>
        </w:rPr>
        <w:t>кукла Таня, одежда для куклы по сезонам года, коллекция тканей, картинки с изображением одежды разных эпох, лупы, пипетки, коллекции пуговиц</w:t>
      </w:r>
      <w:r w:rsidR="00490462">
        <w:rPr>
          <w:color w:val="000000"/>
          <w:sz w:val="28"/>
          <w:szCs w:val="28"/>
          <w:shd w:val="clear" w:color="auto" w:fill="FFFFFF"/>
        </w:rPr>
        <w:t>.</w:t>
      </w:r>
      <w:r w:rsidR="00490462" w:rsidRPr="00490462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90462" w:rsidRDefault="00B413A4" w:rsidP="00490462">
      <w:pPr>
        <w:pStyle w:val="a4"/>
        <w:shd w:val="clear" w:color="auto" w:fill="FFFFFF"/>
        <w:spacing w:before="225" w:beforeAutospacing="0" w:after="225" w:afterAutospacing="0"/>
        <w:contextualSpacing/>
        <w:rPr>
          <w:b/>
          <w:sz w:val="28"/>
          <w:szCs w:val="28"/>
        </w:rPr>
      </w:pPr>
      <w:r w:rsidRPr="003441CF">
        <w:rPr>
          <w:b/>
          <w:sz w:val="28"/>
          <w:szCs w:val="28"/>
        </w:rPr>
        <w:t>Ход занятия: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сегодня в гости к нам пришла кукла Таня. Посмотрите, сколько у нее много одежды. Рассматриваем одежду. Много одежды – это хорошо или плохо?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490462">
        <w:rPr>
          <w:color w:val="000000"/>
          <w:sz w:val="28"/>
          <w:szCs w:val="28"/>
          <w:shd w:val="clear" w:color="auto" w:fill="FFFFFF"/>
        </w:rPr>
        <w:t>хорошо: можно часто менять, модно одеваться, вещи дольше носятся…; плохо: негде хранить, много денег тратиться, появляется моль…</w:t>
      </w:r>
      <w:r>
        <w:rPr>
          <w:color w:val="000000"/>
          <w:sz w:val="28"/>
          <w:szCs w:val="28"/>
          <w:shd w:val="clear" w:color="auto" w:fill="FFFFFF"/>
        </w:rPr>
        <w:t>).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почему люди носят одежду?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защищает от непогоды, чтобы было красиво, </w:t>
      </w:r>
      <w:r>
        <w:rPr>
          <w:color w:val="000000"/>
          <w:sz w:val="28"/>
          <w:szCs w:val="28"/>
          <w:shd w:val="clear" w:color="auto" w:fill="FFFFFF"/>
        </w:rPr>
        <w:t>чтобы отличаться друг от друга).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одежду шьют из разных тканей, чем ткани отличаются друг от друга?</w:t>
      </w:r>
      <w:r>
        <w:rPr>
          <w:color w:val="000000"/>
          <w:sz w:val="28"/>
          <w:szCs w:val="28"/>
          <w:shd w:val="clear" w:color="auto" w:fill="FFFFFF"/>
        </w:rPr>
        <w:t xml:space="preserve"> (цветом, толщиной, весом).</w:t>
      </w:r>
    </w:p>
    <w:p w:rsid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Давайте рассмотрим какие бывают ткани.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 еще </w:t>
      </w:r>
      <w:r w:rsidRPr="00490462">
        <w:rPr>
          <w:color w:val="000000"/>
          <w:sz w:val="28"/>
          <w:szCs w:val="28"/>
          <w:shd w:val="clear" w:color="auto" w:fill="FFFFFF"/>
        </w:rPr>
        <w:t>ткани отличаются друг от друга способностью впитывать и не впитывать влагу. Как проверить эту особенность ткани? Предлагаю вам</w:t>
      </w:r>
      <w:r>
        <w:rPr>
          <w:color w:val="000000"/>
          <w:sz w:val="28"/>
          <w:szCs w:val="28"/>
          <w:shd w:val="clear" w:color="auto" w:fill="FFFFFF"/>
        </w:rPr>
        <w:t xml:space="preserve"> пройти в нашу мини-лабораторию и превратиться в ученых.</w:t>
      </w:r>
    </w:p>
    <w:p w:rsid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3441CF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№1</w:t>
      </w:r>
      <w:r w:rsidRPr="003441CF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Ткань впитывающая и невпитывающая</w:t>
      </w:r>
      <w:r w:rsidRPr="003441CF">
        <w:rPr>
          <w:color w:val="000000"/>
          <w:sz w:val="28"/>
          <w:szCs w:val="28"/>
          <w:shd w:val="clear" w:color="auto" w:fill="FFFFFF"/>
        </w:rPr>
        <w:t>».</w:t>
      </w:r>
      <w:r w:rsidRPr="003441C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490462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490462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капнем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 из пипетки водой на различные виды ткани. </w:t>
      </w:r>
    </w:p>
    <w:p w:rsidR="00490462" w:rsidRDefault="00490462" w:rsidP="00490462">
      <w:pPr>
        <w:pStyle w:val="a4"/>
        <w:shd w:val="clear" w:color="auto" w:fill="FFFFFF"/>
        <w:spacing w:before="225" w:after="225"/>
        <w:contextualSpacing/>
        <w:rPr>
          <w:b/>
          <w:color w:val="000000"/>
          <w:sz w:val="28"/>
          <w:szCs w:val="28"/>
          <w:shd w:val="clear" w:color="auto" w:fill="FFFFFF"/>
        </w:rPr>
      </w:pPr>
      <w:r w:rsidRPr="00490462">
        <w:rPr>
          <w:b/>
          <w:color w:val="000000"/>
          <w:sz w:val="28"/>
          <w:szCs w:val="28"/>
          <w:shd w:val="clear" w:color="auto" w:fill="FFFFFF"/>
        </w:rPr>
        <w:t>Вывод: ткань можно разделить на два вида: впитывающую влагу (ситец, лен, драп) и невпитывающую влагу (</w:t>
      </w:r>
      <w:proofErr w:type="spellStart"/>
      <w:r w:rsidRPr="00490462">
        <w:rPr>
          <w:b/>
          <w:color w:val="000000"/>
          <w:sz w:val="28"/>
          <w:szCs w:val="28"/>
          <w:shd w:val="clear" w:color="auto" w:fill="FFFFFF"/>
        </w:rPr>
        <w:t>болонья</w:t>
      </w:r>
      <w:proofErr w:type="spellEnd"/>
      <w:r w:rsidRPr="00490462">
        <w:rPr>
          <w:b/>
          <w:color w:val="000000"/>
          <w:sz w:val="28"/>
          <w:szCs w:val="28"/>
          <w:shd w:val="clear" w:color="auto" w:fill="FFFFFF"/>
        </w:rPr>
        <w:t>, кожа, нейлон…).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b/>
          <w:color w:val="000000"/>
          <w:sz w:val="28"/>
          <w:szCs w:val="28"/>
          <w:shd w:val="clear" w:color="auto" w:fill="FFFFFF"/>
        </w:rPr>
      </w:pPr>
    </w:p>
    <w:p w:rsidR="00490462" w:rsidRDefault="00490462" w:rsidP="00490462">
      <w:pPr>
        <w:pStyle w:val="a4"/>
        <w:shd w:val="clear" w:color="auto" w:fill="FFFFFF"/>
        <w:spacing w:before="225" w:after="225"/>
        <w:contextualSpacing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№2 «Из чего состоит ткань».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 почему одна ткань впитывает влагу, а другая нет? Предлагает через лупу рассмотреть </w:t>
      </w:r>
      <w:proofErr w:type="spellStart"/>
      <w:r w:rsidRPr="00490462">
        <w:rPr>
          <w:color w:val="000000"/>
          <w:sz w:val="28"/>
          <w:szCs w:val="28"/>
          <w:shd w:val="clear" w:color="auto" w:fill="FFFFFF"/>
        </w:rPr>
        <w:t>болонью</w:t>
      </w:r>
      <w:proofErr w:type="spellEnd"/>
      <w:r w:rsidRPr="00490462">
        <w:rPr>
          <w:color w:val="000000"/>
          <w:sz w:val="28"/>
          <w:szCs w:val="28"/>
          <w:shd w:val="clear" w:color="auto" w:fill="FFFFFF"/>
        </w:rPr>
        <w:t xml:space="preserve"> и ситец, обратить внимание на переплетение тканей.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b/>
          <w:color w:val="000000"/>
          <w:sz w:val="28"/>
          <w:szCs w:val="28"/>
          <w:shd w:val="clear" w:color="auto" w:fill="FFFFFF"/>
        </w:rPr>
      </w:pPr>
      <w:r w:rsidRPr="00490462">
        <w:rPr>
          <w:b/>
          <w:color w:val="000000"/>
          <w:sz w:val="28"/>
          <w:szCs w:val="28"/>
          <w:shd w:val="clear" w:color="auto" w:fill="FFFFFF"/>
        </w:rPr>
        <w:t xml:space="preserve">Вывод: ткань состоит из ниток, у х\б тканей есть промежуток между нитями, а у </w:t>
      </w:r>
      <w:proofErr w:type="spellStart"/>
      <w:r w:rsidRPr="00490462">
        <w:rPr>
          <w:b/>
          <w:color w:val="000000"/>
          <w:sz w:val="28"/>
          <w:szCs w:val="28"/>
          <w:shd w:val="clear" w:color="auto" w:fill="FFFFFF"/>
        </w:rPr>
        <w:t>болоньи</w:t>
      </w:r>
      <w:proofErr w:type="spellEnd"/>
      <w:r w:rsidRPr="00490462">
        <w:rPr>
          <w:b/>
          <w:color w:val="000000"/>
          <w:sz w:val="28"/>
          <w:szCs w:val="28"/>
          <w:shd w:val="clear" w:color="auto" w:fill="FFFFFF"/>
        </w:rPr>
        <w:t xml:space="preserve"> нет.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в какое время года следует носить одежду, которая пропускает влагу?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90462">
        <w:rPr>
          <w:color w:val="000000"/>
          <w:sz w:val="28"/>
          <w:szCs w:val="28"/>
          <w:shd w:val="clear" w:color="auto" w:fill="FFFFFF"/>
        </w:rPr>
        <w:t> в теплую, жаркую погоду, как нижнее белье в холодную.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что можно сшить из ткани, не пропускающей влагу?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490462">
        <w:rPr>
          <w:color w:val="000000"/>
          <w:sz w:val="28"/>
          <w:szCs w:val="28"/>
          <w:shd w:val="clear" w:color="auto" w:fill="FFFFFF"/>
        </w:rPr>
        <w:t> куртку, ветровку…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давайте оденем куклу на зимнюю прогулку. Кукле должно быть тепло, чтобы не замерзнуть и не вспотеть, и она не должна промокнуть.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>Дети выбирают для куклы одежду и обосновывают свой выбор.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 предлагаю всем вместе поиграть в </w:t>
      </w:r>
      <w:r>
        <w:rPr>
          <w:color w:val="000000"/>
          <w:sz w:val="28"/>
          <w:szCs w:val="28"/>
          <w:shd w:val="clear" w:color="auto" w:fill="FFFFFF"/>
        </w:rPr>
        <w:t>игру</w:t>
      </w:r>
      <w:r w:rsidRPr="00490462">
        <w:rPr>
          <w:color w:val="000000"/>
          <w:sz w:val="28"/>
          <w:szCs w:val="28"/>
          <w:shd w:val="clear" w:color="auto" w:fill="FFFFFF"/>
        </w:rPr>
        <w:t>.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Физкультминутка</w:t>
      </w:r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 «Наша одежда и обувь»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Это платье для Наташки -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4 поворота вправо-влево, руки на поясе)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Красные горошки               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4 прыжка на обеих ногах)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А на платье два кармашка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«рисуют» на животе два кармашка)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Спрячем в них ладошки    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прикладывают ладошки к животику)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Эти брюки для Илюши       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два раза топают, правой, потом левой ногой)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Сшила бабушка из плюша 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показывают, как бабушка шила)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Ходит в них гулять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Илья,   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 xml:space="preserve">          (идут по кругу, взявшись за руки)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Он большой, как ты и я      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поднимают руки вверх, тянутся на носочках)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Вот ботинки для Маринки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два раза топают, правой потом левой ногой)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Не ботинки, а картинки          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>4 ритмичных прыжка на обеих ногах)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Чтобы в них гулять </w:t>
      </w:r>
      <w:proofErr w:type="gramStart"/>
      <w:r w:rsidRPr="00490462">
        <w:rPr>
          <w:color w:val="000000"/>
          <w:sz w:val="28"/>
          <w:szCs w:val="28"/>
          <w:shd w:val="clear" w:color="auto" w:fill="FFFFFF"/>
        </w:rPr>
        <w:t xml:space="preserve">ходить,   </w:t>
      </w:r>
      <w:proofErr w:type="gramEnd"/>
      <w:r w:rsidRPr="00490462">
        <w:rPr>
          <w:color w:val="000000"/>
          <w:sz w:val="28"/>
          <w:szCs w:val="28"/>
          <w:shd w:val="clear" w:color="auto" w:fill="FFFFFF"/>
        </w:rPr>
        <w:t xml:space="preserve">     (идут по кругу, взявшись за руки)</w:t>
      </w:r>
    </w:p>
    <w:p w:rsidR="00490462" w:rsidRDefault="00490462" w:rsidP="00490462">
      <w:pPr>
        <w:pStyle w:val="a4"/>
        <w:shd w:val="clear" w:color="auto" w:fill="FFFFFF"/>
        <w:spacing w:before="225" w:after="225"/>
        <w:contextualSpacing/>
        <w:jc w:val="right"/>
        <w:rPr>
          <w:color w:val="000000"/>
          <w:sz w:val="28"/>
          <w:szCs w:val="28"/>
          <w:shd w:val="clear" w:color="auto" w:fill="FFFFFF"/>
        </w:rPr>
      </w:pPr>
      <w:r w:rsidRPr="00490462">
        <w:rPr>
          <w:color w:val="000000"/>
          <w:sz w:val="28"/>
          <w:szCs w:val="28"/>
          <w:shd w:val="clear" w:color="auto" w:fill="FFFFFF"/>
        </w:rPr>
        <w:t xml:space="preserve">Бегать, прыгать и шалить.    </w:t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   (бегут по кругу, делают 2 прыжка на обеих ногах)</w:t>
      </w:r>
    </w:p>
    <w:p w:rsidR="00490462" w:rsidRPr="00490462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 xml:space="preserve"> давным-давно, когда еще люди жили в пещерах, они </w:t>
      </w:r>
      <w:r w:rsidR="005804A1">
        <w:rPr>
          <w:color w:val="000000"/>
          <w:sz w:val="28"/>
          <w:szCs w:val="28"/>
          <w:shd w:val="clear" w:color="auto" w:fill="FFFFFF"/>
        </w:rPr>
        <w:t>о</w:t>
      </w:r>
      <w:r w:rsidRPr="00490462">
        <w:rPr>
          <w:color w:val="000000"/>
          <w:sz w:val="28"/>
          <w:szCs w:val="28"/>
          <w:shd w:val="clear" w:color="auto" w:fill="FFFFFF"/>
        </w:rPr>
        <w:t>девались иначе. А как?</w:t>
      </w:r>
    </w:p>
    <w:p w:rsidR="00490462" w:rsidRPr="005804A1" w:rsidRDefault="005804A1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5804A1">
        <w:rPr>
          <w:bCs/>
          <w:color w:val="000000"/>
          <w:sz w:val="28"/>
          <w:szCs w:val="28"/>
          <w:shd w:val="clear" w:color="auto" w:fill="FFFFFF"/>
        </w:rPr>
        <w:t>Просмотр презентации «</w:t>
      </w:r>
      <w:r>
        <w:rPr>
          <w:bCs/>
          <w:color w:val="000000"/>
          <w:sz w:val="28"/>
          <w:szCs w:val="28"/>
          <w:shd w:val="clear" w:color="auto" w:fill="FFFFFF"/>
        </w:rPr>
        <w:t>История развития одежды</w:t>
      </w:r>
      <w:r w:rsidRPr="005804A1">
        <w:rPr>
          <w:bCs/>
          <w:color w:val="000000"/>
          <w:sz w:val="28"/>
          <w:szCs w:val="28"/>
          <w:shd w:val="clear" w:color="auto" w:fill="FFFFFF"/>
        </w:rPr>
        <w:t>»</w:t>
      </w:r>
      <w:r w:rsidR="00490462" w:rsidRPr="005804A1">
        <w:rPr>
          <w:color w:val="000000"/>
          <w:sz w:val="28"/>
          <w:szCs w:val="28"/>
          <w:shd w:val="clear" w:color="auto" w:fill="FFFFFF"/>
        </w:rPr>
        <w:t>.</w:t>
      </w:r>
    </w:p>
    <w:p w:rsidR="00981988" w:rsidRDefault="00490462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49046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490462">
        <w:rPr>
          <w:color w:val="000000"/>
          <w:sz w:val="28"/>
          <w:szCs w:val="28"/>
          <w:shd w:val="clear" w:color="auto" w:fill="FFFFFF"/>
        </w:rPr>
        <w:t> </w:t>
      </w:r>
      <w:r w:rsidR="00981988">
        <w:rPr>
          <w:color w:val="000000"/>
          <w:sz w:val="28"/>
          <w:szCs w:val="28"/>
          <w:shd w:val="clear" w:color="auto" w:fill="FFFFFF"/>
        </w:rPr>
        <w:t xml:space="preserve">а сейчас я хочу вам показать один фокус. </w:t>
      </w:r>
    </w:p>
    <w:p w:rsidR="00981988" w:rsidRDefault="00981988" w:rsidP="00490462">
      <w:pPr>
        <w:pStyle w:val="a4"/>
        <w:shd w:val="clear" w:color="auto" w:fill="FFFFFF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Фокус №1</w:t>
      </w:r>
      <w:r w:rsidRPr="00981988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«Непроницаемая ткань».</w:t>
      </w:r>
    </w:p>
    <w:p w:rsidR="00981988" w:rsidRPr="00981988" w:rsidRDefault="00981988" w:rsidP="00981988">
      <w:pPr>
        <w:pStyle w:val="a4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981988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 У меня есть чудесная односторонняя ткань, которая пропускает </w:t>
      </w:r>
      <w:r>
        <w:rPr>
          <w:color w:val="000000"/>
          <w:sz w:val="28"/>
          <w:szCs w:val="28"/>
          <w:shd w:val="clear" w:color="auto" w:fill="FFFFFF"/>
        </w:rPr>
        <w:t>воду только в одном направлении</w:t>
      </w:r>
      <w:r w:rsidRPr="0098198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Накрываю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стакан марлей.</w:t>
      </w:r>
    </w:p>
    <w:p w:rsidR="00981988" w:rsidRDefault="00981988" w:rsidP="00981988">
      <w:pPr>
        <w:pStyle w:val="a4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Закрепляю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марлю на м</w:t>
      </w:r>
      <w:r>
        <w:rPr>
          <w:color w:val="000000"/>
          <w:sz w:val="28"/>
          <w:szCs w:val="28"/>
          <w:shd w:val="clear" w:color="auto" w:fill="FFFFFF"/>
        </w:rPr>
        <w:t>есте резинкой. Края марли нужно прижать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к стенкам стакана.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81988">
        <w:rPr>
          <w:color w:val="000000"/>
          <w:sz w:val="28"/>
          <w:szCs w:val="28"/>
          <w:shd w:val="clear" w:color="auto" w:fill="FFFFFF"/>
        </w:rPr>
        <w:t>Нали</w:t>
      </w:r>
      <w:r>
        <w:rPr>
          <w:color w:val="000000"/>
          <w:sz w:val="28"/>
          <w:szCs w:val="28"/>
          <w:shd w:val="clear" w:color="auto" w:fill="FFFFFF"/>
        </w:rPr>
        <w:t>ваю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через марлю полный стакан воды.</w:t>
      </w:r>
      <w:r>
        <w:rPr>
          <w:color w:val="000000"/>
          <w:sz w:val="28"/>
          <w:szCs w:val="28"/>
          <w:shd w:val="clear" w:color="auto" w:fill="FFFFFF"/>
        </w:rPr>
        <w:t xml:space="preserve"> Одной рукой возьмем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стакан вместе</w:t>
      </w:r>
      <w:r>
        <w:rPr>
          <w:color w:val="000000"/>
          <w:sz w:val="28"/>
          <w:szCs w:val="28"/>
          <w:shd w:val="clear" w:color="auto" w:fill="FFFFFF"/>
        </w:rPr>
        <w:t xml:space="preserve"> с марлей, а другой рукой накроем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его сверху.</w:t>
      </w:r>
      <w:r>
        <w:rPr>
          <w:color w:val="000000"/>
          <w:sz w:val="28"/>
          <w:szCs w:val="28"/>
          <w:shd w:val="clear" w:color="auto" w:fill="FFFFFF"/>
        </w:rPr>
        <w:t xml:space="preserve"> Переворачиваем </w:t>
      </w:r>
      <w:r w:rsidRPr="00981988">
        <w:rPr>
          <w:color w:val="000000"/>
          <w:sz w:val="28"/>
          <w:szCs w:val="28"/>
          <w:shd w:val="clear" w:color="auto" w:fill="FFFFFF"/>
        </w:rPr>
        <w:t>стакан вверх дном над миской.</w:t>
      </w:r>
      <w:r>
        <w:rPr>
          <w:color w:val="000000"/>
          <w:sz w:val="28"/>
          <w:szCs w:val="28"/>
          <w:shd w:val="clear" w:color="auto" w:fill="FFFFFF"/>
        </w:rPr>
        <w:t xml:space="preserve"> Скажем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волшебн</w:t>
      </w:r>
      <w:r>
        <w:rPr>
          <w:color w:val="000000"/>
          <w:sz w:val="28"/>
          <w:szCs w:val="28"/>
          <w:shd w:val="clear" w:color="auto" w:fill="FFFFFF"/>
        </w:rPr>
        <w:t>ые слова, а потом медленно уберем</w:t>
      </w:r>
      <w:r w:rsidRPr="00981988">
        <w:rPr>
          <w:color w:val="000000"/>
          <w:sz w:val="28"/>
          <w:szCs w:val="28"/>
          <w:shd w:val="clear" w:color="auto" w:fill="FFFFFF"/>
        </w:rPr>
        <w:t xml:space="preserve"> руку, закрывающую стакан. Что произойдет?</w:t>
      </w:r>
    </w:p>
    <w:p w:rsidR="002541BC" w:rsidRPr="003441CF" w:rsidRDefault="00981988" w:rsidP="004C2E22">
      <w:pPr>
        <w:pStyle w:val="a4"/>
        <w:spacing w:before="225" w:after="225"/>
        <w:contextualSpacing/>
        <w:rPr>
          <w:color w:val="000000"/>
          <w:sz w:val="28"/>
          <w:szCs w:val="28"/>
          <w:shd w:val="clear" w:color="auto" w:fill="FFFFFF"/>
        </w:rPr>
      </w:pPr>
      <w:r w:rsidRPr="00981988">
        <w:rPr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>
        <w:rPr>
          <w:color w:val="000000"/>
          <w:sz w:val="28"/>
          <w:szCs w:val="28"/>
          <w:shd w:val="clear" w:color="auto" w:fill="FFFFFF"/>
        </w:rPr>
        <w:t>Ткань похожа на решето, через нее легко проникает вода. Но, когда мы перевернули стакан, между тканью и водой не осталось воздуха. Вода образовала пленку и немного стала</w:t>
      </w:r>
      <w:r w:rsidR="004C2E22">
        <w:rPr>
          <w:color w:val="000000"/>
          <w:sz w:val="28"/>
          <w:szCs w:val="28"/>
          <w:shd w:val="clear" w:color="auto" w:fill="FFFFFF"/>
        </w:rPr>
        <w:t xml:space="preserve"> сдерживать воду от протекания.</w:t>
      </w:r>
      <w:r w:rsidR="00B413A4" w:rsidRPr="003441CF">
        <w:rPr>
          <w:color w:val="000000"/>
          <w:sz w:val="28"/>
          <w:szCs w:val="28"/>
        </w:rPr>
        <w:br/>
      </w:r>
      <w:r w:rsidR="00B413A4" w:rsidRPr="003441C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B413A4" w:rsidRPr="003441CF">
        <w:rPr>
          <w:color w:val="000000"/>
          <w:sz w:val="28"/>
          <w:szCs w:val="28"/>
          <w:shd w:val="clear" w:color="auto" w:fill="FFFFFF"/>
        </w:rPr>
        <w:t> </w:t>
      </w:r>
      <w:r w:rsidR="004C2E22">
        <w:rPr>
          <w:color w:val="000000"/>
          <w:sz w:val="28"/>
          <w:szCs w:val="28"/>
          <w:shd w:val="clear" w:color="auto" w:fill="FFFFFF"/>
        </w:rPr>
        <w:t xml:space="preserve">Ну вот наше занятие и подошло к концу. </w:t>
      </w:r>
      <w:bookmarkStart w:id="0" w:name="_GoBack"/>
      <w:bookmarkEnd w:id="0"/>
      <w:r w:rsidR="00B413A4" w:rsidRPr="003441CF">
        <w:rPr>
          <w:color w:val="000000"/>
          <w:sz w:val="28"/>
          <w:szCs w:val="28"/>
          <w:shd w:val="clear" w:color="auto" w:fill="FFFFFF"/>
        </w:rPr>
        <w:t>Ребята, о чем мы сегодня говорили? Какие моменты вам понравились и запомнились? Почему? </w:t>
      </w:r>
    </w:p>
    <w:sectPr w:rsidR="002541BC" w:rsidRPr="003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FD5"/>
    <w:multiLevelType w:val="multilevel"/>
    <w:tmpl w:val="6768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A4"/>
    <w:rsid w:val="000F21C9"/>
    <w:rsid w:val="002541BC"/>
    <w:rsid w:val="003441CF"/>
    <w:rsid w:val="003C54CF"/>
    <w:rsid w:val="00490462"/>
    <w:rsid w:val="00497946"/>
    <w:rsid w:val="004C2E22"/>
    <w:rsid w:val="0054626E"/>
    <w:rsid w:val="005804A1"/>
    <w:rsid w:val="00580749"/>
    <w:rsid w:val="008F2AAD"/>
    <w:rsid w:val="00981988"/>
    <w:rsid w:val="00A456F1"/>
    <w:rsid w:val="00B413A4"/>
    <w:rsid w:val="00B70B62"/>
    <w:rsid w:val="00BA19A7"/>
    <w:rsid w:val="00D50E2C"/>
    <w:rsid w:val="00ED41F9"/>
    <w:rsid w:val="00E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B110"/>
  <w15:chartTrackingRefBased/>
  <w15:docId w15:val="{808FC3DD-DB78-40E2-AFBC-E9F855B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2016-11-18T19:06:00Z</dcterms:created>
  <dcterms:modified xsi:type="dcterms:W3CDTF">2016-11-18T19:06:00Z</dcterms:modified>
</cp:coreProperties>
</file>