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- ДЕТСКИЙ САД № 324</w:t>
      </w: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«ВЫРАСТИ ЦВЕТОК»</w:t>
      </w: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</w:p>
    <w:p w:rsidR="004D7C57" w:rsidRPr="00AE64A8" w:rsidRDefault="004D7C57" w:rsidP="004D7C5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Кушнарева Екатерина Валерьевна</w:t>
      </w:r>
    </w:p>
    <w:p w:rsidR="004D7C57" w:rsidRPr="00AE64A8" w:rsidRDefault="004D7C57" w:rsidP="004D7C5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Воспитатель, 1 КК</w:t>
      </w:r>
    </w:p>
    <w:p w:rsidR="004D7C57" w:rsidRPr="00AE64A8" w:rsidRDefault="004D7C57" w:rsidP="004D7C5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7C57" w:rsidRPr="00AE64A8" w:rsidRDefault="004D7C57" w:rsidP="004D7C57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7C57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AE64A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D7C57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5C4" w:rsidRDefault="000665C4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665C4" w:rsidRDefault="000665C4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5C4" w:rsidRPr="000665C4" w:rsidRDefault="000665C4" w:rsidP="000665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В современных условиях проблема экологического воспитания дошкольников приобретает особую актуальность. Именно в период дошкольного детства происходит формирование начал экологической культуры. Поэтому очень важно разбудить в детях интерес к живой природе, научить беречь окружающий мир, воспитывать у наших детей ответственное отношение к природе, научить всматриваться и вслушиваться в мир природы, наслаждаться ее ароматом.</w:t>
      </w:r>
    </w:p>
    <w:p w:rsidR="000665C4" w:rsidRPr="000665C4" w:rsidRDefault="000665C4" w:rsidP="000665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 xml:space="preserve">В конце весны и летом много цветов и все они, окружая нас, радуют своей красотой, привлекают внимание и </w:t>
      </w:r>
      <w:proofErr w:type="gramStart"/>
      <w:r w:rsidRPr="000665C4">
        <w:rPr>
          <w:rFonts w:ascii="Times New Roman" w:hAnsi="Times New Roman" w:cs="Times New Roman"/>
          <w:sz w:val="28"/>
          <w:szCs w:val="28"/>
        </w:rPr>
        <w:t>взрослых</w:t>
      </w:r>
      <w:proofErr w:type="gramEnd"/>
      <w:r w:rsidRPr="000665C4">
        <w:rPr>
          <w:rFonts w:ascii="Times New Roman" w:hAnsi="Times New Roman" w:cs="Times New Roman"/>
          <w:sz w:val="28"/>
          <w:szCs w:val="28"/>
        </w:rPr>
        <w:t xml:space="preserve"> и детей. К сожалению, приходится наблюдать и картину, где дети бесцельно рвут цветы. А ведь цветы – это не только красота, но и часть живой природы, которую надо беречь и охранять, и, конечно же, знать. Знать строение цветка, его внешний вид, особенности. Но дети средней группы в недостаточной степени имеют представления о цветах, поэтому, мы решили не только любоваться красотой цветов, но и узнать о них больше: посадить цветы и заботиться о них. Ведь давно известно, </w:t>
      </w:r>
      <w:proofErr w:type="gramStart"/>
      <w:r w:rsidRPr="000665C4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0665C4">
        <w:rPr>
          <w:rFonts w:ascii="Times New Roman" w:hAnsi="Times New Roman" w:cs="Times New Roman"/>
          <w:sz w:val="28"/>
          <w:szCs w:val="28"/>
        </w:rPr>
        <w:t xml:space="preserve"> если ребёнок сам посадил растение, он всегда будет бережно относиться к другим растениям и в других условиях.</w:t>
      </w:r>
    </w:p>
    <w:p w:rsidR="000665C4" w:rsidRDefault="000665C4" w:rsidP="00066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5C4" w:rsidRDefault="000665C4" w:rsidP="00066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C57" w:rsidRPr="004D7C57" w:rsidRDefault="004D7C57" w:rsidP="004D7C5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C57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103"/>
      </w:tblGrid>
      <w:tr w:rsidR="004D7C57" w:rsidTr="004D7C57">
        <w:tc>
          <w:tcPr>
            <w:tcW w:w="2802" w:type="dxa"/>
          </w:tcPr>
          <w:p w:rsidR="004D7C57" w:rsidRP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5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03" w:type="dxa"/>
          </w:tcPr>
          <w:p w:rsid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Вырасти цветок</w:t>
            </w:r>
          </w:p>
        </w:tc>
      </w:tr>
      <w:tr w:rsidR="004D7C57" w:rsidTr="004D7C57">
        <w:tc>
          <w:tcPr>
            <w:tcW w:w="2802" w:type="dxa"/>
          </w:tcPr>
          <w:p w:rsidR="004D7C57" w:rsidRP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</w:p>
        </w:tc>
        <w:tc>
          <w:tcPr>
            <w:tcW w:w="7103" w:type="dxa"/>
          </w:tcPr>
          <w:p w:rsid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Кушнарева Е.В.</w:t>
            </w:r>
          </w:p>
        </w:tc>
      </w:tr>
      <w:tr w:rsidR="004D7C57" w:rsidTr="004D7C57">
        <w:tc>
          <w:tcPr>
            <w:tcW w:w="2802" w:type="dxa"/>
          </w:tcPr>
          <w:p w:rsidR="004D7C57" w:rsidRP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7103" w:type="dxa"/>
          </w:tcPr>
          <w:p w:rsid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(4 – 5 лет)</w:t>
            </w:r>
          </w:p>
        </w:tc>
      </w:tr>
      <w:tr w:rsidR="004D7C57" w:rsidTr="004D7C57">
        <w:tc>
          <w:tcPr>
            <w:tcW w:w="2802" w:type="dxa"/>
          </w:tcPr>
          <w:p w:rsidR="004D7C57" w:rsidRP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7103" w:type="dxa"/>
          </w:tcPr>
          <w:p w:rsid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</w:tr>
      <w:tr w:rsidR="004D7C57" w:rsidTr="004D7C57">
        <w:tc>
          <w:tcPr>
            <w:tcW w:w="2802" w:type="dxa"/>
          </w:tcPr>
          <w:p w:rsidR="004D7C57" w:rsidRP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7103" w:type="dxa"/>
          </w:tcPr>
          <w:p w:rsid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Краткосрочный (3 недели)</w:t>
            </w:r>
          </w:p>
        </w:tc>
      </w:tr>
      <w:tr w:rsidR="004D7C57" w:rsidTr="004D7C57">
        <w:tc>
          <w:tcPr>
            <w:tcW w:w="2802" w:type="dxa"/>
          </w:tcPr>
          <w:p w:rsidR="004D7C57" w:rsidRP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Актуальность </w:t>
            </w:r>
          </w:p>
        </w:tc>
        <w:tc>
          <w:tcPr>
            <w:tcW w:w="7103" w:type="dxa"/>
          </w:tcPr>
          <w:p w:rsid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C57">
              <w:rPr>
                <w:rFonts w:ascii="Times New Roman" w:hAnsi="Times New Roman" w:cs="Times New Roman"/>
                <w:sz w:val="28"/>
                <w:szCs w:val="28"/>
              </w:rPr>
              <w:t>Актуальность данного проекта заключается в необходимости тесной связи дошкольников с природой, так как в этом возрасте закладываются основы экологической культуры. Данный проект содействует формированию у детей представления о семенах, цветах; формирует познавательный интерес к исследовательской деятельности; способствует развитию навыков рисования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7C57" w:rsidTr="004D7C57">
        <w:tc>
          <w:tcPr>
            <w:tcW w:w="2802" w:type="dxa"/>
          </w:tcPr>
          <w:p w:rsidR="004D7C57" w:rsidRP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</w:t>
            </w:r>
          </w:p>
        </w:tc>
        <w:tc>
          <w:tcPr>
            <w:tcW w:w="7103" w:type="dxa"/>
          </w:tcPr>
          <w:p w:rsidR="004D7C57" w:rsidRDefault="000665C4" w:rsidP="000665C4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К сожалению, приходится наблюдать и картину, где дети бесцельно рвут цветы. А ведь цветы – это не только красота, но и часть живой природы, которую надо беречь и охранять, и, конечно же, знать. Знать строение цветка, его внешний вид, особенности. Но дети средней группы в недостаточной степени имеют представления о цветах, поэтому, мы решили не только любоваться красотой цветов, но и узнать о них больше: посадить цветы и заботиться о них. Ведь давно известно, что если ребёнок сам посадил растение, он всегда будет бережно относиться к другим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растениям и в других условиях.</w:t>
            </w:r>
          </w:p>
        </w:tc>
      </w:tr>
      <w:tr w:rsidR="004D7C57" w:rsidTr="004D7C57">
        <w:tc>
          <w:tcPr>
            <w:tcW w:w="2802" w:type="dxa"/>
          </w:tcPr>
          <w:p w:rsidR="004D7C57" w:rsidRP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7103" w:type="dxa"/>
          </w:tcPr>
          <w:p w:rsid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C57">
              <w:rPr>
                <w:rFonts w:ascii="Times New Roman" w:hAnsi="Times New Roman" w:cs="Times New Roman"/>
                <w:sz w:val="28"/>
                <w:szCs w:val="28"/>
              </w:rPr>
              <w:t>формирование экологического мышления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7C57" w:rsidTr="004D7C57">
        <w:tc>
          <w:tcPr>
            <w:tcW w:w="2802" w:type="dxa"/>
          </w:tcPr>
          <w:p w:rsid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4D7C57" w:rsidRDefault="004D7C57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3" w:type="dxa"/>
          </w:tcPr>
          <w:p w:rsidR="00B4002A" w:rsidRDefault="00B4002A" w:rsidP="004D7C5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формирование бережного, эмоционально – положительного отношения к миру природы;</w:t>
            </w:r>
            <w:r w:rsidRPr="00B4002A">
              <w:rPr>
                <w:sz w:val="28"/>
                <w:szCs w:val="28"/>
              </w:rPr>
              <w:br/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природе, желание ее оберегать;</w:t>
            </w:r>
            <w:r w:rsidRPr="00B4002A">
              <w:rPr>
                <w:sz w:val="28"/>
                <w:szCs w:val="28"/>
              </w:rPr>
              <w:br/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формирование любознательности, творческой активности.</w:t>
            </w:r>
            <w:r w:rsidRPr="00B4002A">
              <w:rPr>
                <w:sz w:val="28"/>
                <w:szCs w:val="28"/>
              </w:rPr>
              <w:br/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элементарных общепринятых </w:t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 и правил поведения;</w:t>
            </w:r>
          </w:p>
          <w:p w:rsidR="00B4002A" w:rsidRDefault="00B4002A" w:rsidP="004D7C5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развитие таких качеств, как целеустремленность и настойчивость в достижении цели, готовность к преодолению трудностей;</w:t>
            </w:r>
          </w:p>
          <w:p w:rsidR="00B4002A" w:rsidRDefault="00B4002A" w:rsidP="00B4002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стимулировать желание организовать самостоятельную исследовательскую деятельность для ответа на интересующий вопрос.</w:t>
            </w:r>
          </w:p>
          <w:p w:rsidR="00B4002A" w:rsidRDefault="00B4002A" w:rsidP="00B4002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развитие умений работать в группе: сотрудничать, разрешать споры, договариваться друг с другом, уступать;</w:t>
            </w:r>
            <w:r w:rsidRPr="00B4002A">
              <w:rPr>
                <w:sz w:val="28"/>
                <w:szCs w:val="28"/>
              </w:rPr>
              <w:br/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связной, диалогической речи. Развитие навыков общения.</w:t>
            </w:r>
          </w:p>
          <w:p w:rsidR="004D7C57" w:rsidRPr="00B4002A" w:rsidRDefault="00B4002A" w:rsidP="00B4002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детей о разнообразии семян, о роли семян в природе и жизни человека;</w:t>
            </w:r>
            <w:r w:rsidRPr="00B4002A">
              <w:rPr>
                <w:sz w:val="28"/>
                <w:szCs w:val="28"/>
              </w:rPr>
              <w:br/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детей о мире цветов;</w:t>
            </w:r>
            <w:r w:rsidRPr="00B4002A">
              <w:rPr>
                <w:sz w:val="28"/>
                <w:szCs w:val="28"/>
              </w:rPr>
              <w:br/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расширять познавательный опыт детей в обобщенном виде с помощью наглядных средств; развивать умение сопоставлять, делать выводы; ориентироваться в информационном пространстве; применять полученные знания; овладение трудовыми навыками.</w:t>
            </w:r>
          </w:p>
        </w:tc>
      </w:tr>
      <w:tr w:rsidR="004D7C57" w:rsidTr="004D7C57">
        <w:tc>
          <w:tcPr>
            <w:tcW w:w="2802" w:type="dxa"/>
          </w:tcPr>
          <w:p w:rsidR="004D7C57" w:rsidRDefault="00B4002A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Формы и методы работы</w:t>
            </w:r>
          </w:p>
        </w:tc>
        <w:tc>
          <w:tcPr>
            <w:tcW w:w="7103" w:type="dxa"/>
          </w:tcPr>
          <w:p w:rsidR="00B4002A" w:rsidRDefault="00B4002A" w:rsidP="004D7C5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Наблюдения;</w:t>
            </w:r>
            <w:r w:rsidRPr="00B4002A">
              <w:rPr>
                <w:sz w:val="28"/>
                <w:szCs w:val="28"/>
              </w:rPr>
              <w:br/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Опыты и исследования;</w:t>
            </w:r>
          </w:p>
          <w:p w:rsidR="00B4002A" w:rsidRDefault="00B4002A" w:rsidP="004D7C5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Развивающие игры;</w:t>
            </w:r>
          </w:p>
          <w:p w:rsidR="00B4002A" w:rsidRDefault="00B4002A" w:rsidP="004D7C5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литературы;</w:t>
            </w:r>
          </w:p>
          <w:p w:rsidR="00B4002A" w:rsidRDefault="00B4002A" w:rsidP="004D7C5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иллюстраций;</w:t>
            </w:r>
          </w:p>
          <w:p w:rsidR="00B4002A" w:rsidRDefault="00B4002A" w:rsidP="004D7C5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Экскурсия по участку детского сада;</w:t>
            </w:r>
          </w:p>
          <w:p w:rsidR="004D7C57" w:rsidRPr="00B4002A" w:rsidRDefault="00B4002A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Рисование;</w:t>
            </w:r>
            <w:r w:rsidRPr="00B4002A">
              <w:rPr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Аппликации</w:t>
            </w:r>
          </w:p>
        </w:tc>
      </w:tr>
      <w:tr w:rsidR="00B4002A" w:rsidTr="004D7C57">
        <w:tc>
          <w:tcPr>
            <w:tcW w:w="2802" w:type="dxa"/>
          </w:tcPr>
          <w:p w:rsidR="00B4002A" w:rsidRDefault="00B4002A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Интеграция образовательных областей</w:t>
            </w:r>
          </w:p>
        </w:tc>
        <w:tc>
          <w:tcPr>
            <w:tcW w:w="7103" w:type="dxa"/>
          </w:tcPr>
          <w:p w:rsidR="00B4002A" w:rsidRPr="00B4002A" w:rsidRDefault="00B4002A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развитие, физическое развитие, социально-коммуникативное развитие, речевое развитие, художественно-эстетическое развитие</w:t>
            </w:r>
          </w:p>
        </w:tc>
      </w:tr>
      <w:tr w:rsidR="004D7C57" w:rsidTr="004D7C57">
        <w:tc>
          <w:tcPr>
            <w:tcW w:w="2802" w:type="dxa"/>
          </w:tcPr>
          <w:p w:rsidR="004D7C57" w:rsidRDefault="00B4002A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7103" w:type="dxa"/>
          </w:tcPr>
          <w:p w:rsidR="004D7C57" w:rsidRPr="00B4002A" w:rsidRDefault="00B4002A" w:rsidP="00B4002A">
            <w:pPr>
              <w:shd w:val="clear" w:color="auto" w:fill="FFFFFF"/>
              <w:rPr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- формирование основ экологической грамотности у детей;</w:t>
            </w:r>
            <w:r w:rsidRPr="00B4002A">
              <w:rPr>
                <w:sz w:val="28"/>
                <w:szCs w:val="28"/>
              </w:rPr>
              <w:br/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- воспитание ответственности за свои действия по отношению к окружающей среде;</w:t>
            </w:r>
            <w:r w:rsidRPr="00B4002A">
              <w:rPr>
                <w:sz w:val="28"/>
                <w:szCs w:val="28"/>
              </w:rPr>
              <w:br/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- вовлечение в исследовательскую деятельность каждого ребенка;</w:t>
            </w:r>
            <w:r w:rsidRPr="00B4002A">
              <w:rPr>
                <w:sz w:val="28"/>
                <w:szCs w:val="28"/>
              </w:rPr>
              <w:br/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- развитие у детей коммуникативных навыков;</w:t>
            </w:r>
            <w:r w:rsidRPr="00B4002A">
              <w:rPr>
                <w:sz w:val="28"/>
                <w:szCs w:val="28"/>
              </w:rPr>
              <w:br/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азвитие творческих способностей.</w:t>
            </w:r>
          </w:p>
        </w:tc>
      </w:tr>
      <w:tr w:rsidR="004D7C57" w:rsidTr="004D7C57">
        <w:tc>
          <w:tcPr>
            <w:tcW w:w="2802" w:type="dxa"/>
          </w:tcPr>
          <w:p w:rsidR="004D7C57" w:rsidRDefault="00B4002A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7103" w:type="dxa"/>
          </w:tcPr>
          <w:p w:rsidR="004D7C57" w:rsidRDefault="00B4002A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подготовительный</w:t>
            </w:r>
          </w:p>
          <w:p w:rsidR="00B4002A" w:rsidRDefault="00B4002A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 – основной</w:t>
            </w:r>
          </w:p>
          <w:p w:rsidR="00B4002A" w:rsidRPr="004D7C57" w:rsidRDefault="00B4002A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 - заключительный</w:t>
            </w:r>
          </w:p>
        </w:tc>
      </w:tr>
      <w:tr w:rsidR="004D7C57" w:rsidTr="004D7C57">
        <w:tc>
          <w:tcPr>
            <w:tcW w:w="2802" w:type="dxa"/>
          </w:tcPr>
          <w:p w:rsidR="004D7C57" w:rsidRDefault="00B4002A" w:rsidP="004D7C5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Полученный результат</w:t>
            </w:r>
          </w:p>
        </w:tc>
        <w:tc>
          <w:tcPr>
            <w:tcW w:w="7103" w:type="dxa"/>
          </w:tcPr>
          <w:p w:rsidR="00B4002A" w:rsidRDefault="00B4002A" w:rsidP="004D7C5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сформированы</w:t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экологической грамотности у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возраста</w:t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002A" w:rsidRDefault="00B4002A" w:rsidP="004D7C5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умеют нести ответственность</w:t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 xml:space="preserve"> за свои действия по отношению к окружающей среде;</w:t>
            </w:r>
          </w:p>
          <w:p w:rsidR="00B4002A" w:rsidRDefault="00B4002A" w:rsidP="00B4002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вовлечены</w:t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 xml:space="preserve"> в исследовательскую деятельность каждого ребенка;</w:t>
            </w:r>
            <w:r w:rsidRPr="00B4002A">
              <w:rPr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развиты коммуникативные навыки</w:t>
            </w: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7C57" w:rsidRPr="004D7C57" w:rsidRDefault="00B4002A" w:rsidP="00B4002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0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азвиты творческие способности.</w:t>
            </w:r>
          </w:p>
        </w:tc>
      </w:tr>
    </w:tbl>
    <w:p w:rsidR="0000016D" w:rsidRDefault="0000016D" w:rsidP="00B4002A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00016D" w:rsidRDefault="008E42C5" w:rsidP="00B4002A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02A">
        <w:rPr>
          <w:rFonts w:ascii="Times New Roman" w:hAnsi="Times New Roman" w:cs="Times New Roman"/>
          <w:b/>
          <w:bCs/>
          <w:sz w:val="28"/>
          <w:szCs w:val="28"/>
        </w:rPr>
        <w:t>План мероприятий по реализации экологического проекта</w:t>
      </w:r>
    </w:p>
    <w:p w:rsidR="000665C4" w:rsidRPr="00B4002A" w:rsidRDefault="000665C4" w:rsidP="00B4002A">
      <w:pPr>
        <w:shd w:val="clear" w:color="auto" w:fill="FFFFFF"/>
        <w:spacing w:after="0" w:line="360" w:lineRule="auto"/>
        <w:ind w:firstLine="720"/>
        <w:jc w:val="center"/>
        <w:rPr>
          <w:sz w:val="28"/>
          <w:szCs w:val="28"/>
        </w:rPr>
      </w:pP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подготовительный.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Выявление представлений детей о садовых растениях.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проекта.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lastRenderedPageBreak/>
        <w:t>Составление плана мероприятий по реализации проекта.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Привлечение родителей к совместной деятельности по реализации проекта.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Обновление содержания предметно-развивающей среды.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-  о</w:t>
      </w:r>
      <w:r w:rsidRPr="000665C4">
        <w:rPr>
          <w:rFonts w:ascii="Times New Roman" w:hAnsi="Times New Roman" w:cs="Times New Roman"/>
          <w:sz w:val="28"/>
          <w:szCs w:val="28"/>
        </w:rPr>
        <w:t>сновной (исследовательский)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Познавательная деятельность с детьми по реализации проекта, в соответствии с образовательными областями.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Работа с родителями по заданной теме.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Организация сюжетно0ролевых, дидактических и подвижных игр.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Продуктивная деятельность детей по закреплению представлений о садовых цветах.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заключительный.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Подведение итогов проекта;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Составление рассказа «Как мы вырастили цветы»;</w:t>
      </w:r>
    </w:p>
    <w:p w:rsidR="000665C4" w:rsidRPr="000665C4" w:rsidRDefault="000665C4" w:rsidP="008A44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Создание макета цветника и оформление фот</w:t>
      </w:r>
      <w:r w:rsidR="008A449B">
        <w:rPr>
          <w:rFonts w:ascii="Times New Roman" w:hAnsi="Times New Roman" w:cs="Times New Roman"/>
          <w:sz w:val="28"/>
          <w:szCs w:val="28"/>
        </w:rPr>
        <w:t>о-презентации по итогам работы.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665C4">
        <w:rPr>
          <w:rFonts w:ascii="Times New Roman" w:hAnsi="Times New Roman" w:cs="Times New Roman"/>
          <w:sz w:val="28"/>
          <w:szCs w:val="28"/>
        </w:rPr>
        <w:t>Комплексно - тематический план реализации проекта</w:t>
      </w: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978"/>
        <w:gridCol w:w="3685"/>
        <w:gridCol w:w="2410"/>
      </w:tblGrid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 режимных моментах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Конспект НОД по познавательному развитию на тему: «Растения весной»</w:t>
            </w:r>
          </w:p>
          <w:p w:rsidR="008A449B" w:rsidRPr="008A449B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49B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детей о растениях как живых существах,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представлений о том, что растения вырастают из семян; обобщению знаний об условиях, необходимых для роста растений; воспитывать заботливое отношение к растениям.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игра «Весна-красна»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развивать музыкальный слух, двигательную активность; упражнять детей в умении соотносить текст песни с движениями.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Обсуждение с родителями детей вопросов, связанных с реализацией проекта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«Как растёт цветок» Цель: формировать представления детей о садовых цветах, о том, как они растут и изменяются; расширять представление о строении цветка.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Раскрашивание раскрасок на тему: «Цветы»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упражнять детей в умении раскрашивать предмет не выходя за его контуры, правильно подбирать цвета.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Попросить родителей оказать помощь в приобретении семян цветов.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Опытно-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экспериментальная деятельность: «Знакомство </w:t>
            </w: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 свойствами почвы»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Формировать у детей интерес к опытнической работе, упражнять в умении обследовать предметы, выделять их свойства и качества; развивать любознательность, наблюдательность и навыки проведения лабораторных опытов; продолжать расширять словарный запас слов.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Конспект НОД по социально-коммуникативному развитию: «Посадка семян бархатцев»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со способом выращивания рассады цветов; воспитывать трудолюбие, ответственность за посаженные растения, желание ухаживать за ними.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в начале, что потом?»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детей об основных стадиях роста и развития растений.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«Садовые цветы»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расширять представления детей о цветущих растениях и их разнообразии; расширять словарный запас.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«Четвертый лишний» Цель: развивать логическое мышление, умение сравнивать, обобщать, устанавливать причинно-следственные и логические связи; закрепить названия садовых цветов.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Консультация «Знакомство детей с удивительным миром цветов»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Работа в уголке природы: наблюдение за всходами рассады цветов.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Цель:Развивать</w:t>
            </w:r>
            <w:proofErr w:type="spellEnd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наблюдательность, умение замечать изменения в росте растений, связывать их с условиями, в которых они находятся.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gramStart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стихотворения  «</w:t>
            </w:r>
            <w:proofErr w:type="gramEnd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Земля-наш общий дом»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учить эмоционально воспринимать и осознавать образное содержание поэтического текста; учить активно участвовать в беседе, отвечать на вопросы воспитателя, развивать речь.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proofErr w:type="gramStart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работа  по</w:t>
            </w:r>
            <w:proofErr w:type="gramEnd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изобразительной деятельности:  аппликация «Цветы для нашей планеты»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правильно держать ножницы; развивать умение вырезать круг из квадрата; умение создавать композицию.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Памятка для родителей </w:t>
            </w: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«Правила поведения на природе во время отдыха»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 «Посадка семян цветов» №2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</w:t>
            </w:r>
            <w:proofErr w:type="gramStart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новым  способом</w:t>
            </w:r>
            <w:proofErr w:type="gramEnd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выращивания рассады цветов без земли; воспитывать трудолюбие, ответственность за посаженные растения, желание ухаживать за ними.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Разучивание пальчиковой гимнастики: «Мы цветы в саду сажаем»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продолжать развивать мелкую моторику рук, память, речь.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стен</w:t>
            </w: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газеты «Цвети Земля!»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детей о законах природы; развивать представление о том, что вода, земля и воздух - неотъемлемая часть всех живых организмов планеты; формирование бережного, заботливого отношения к окружающей среде, к живой и неживой природе; развитие творческих способностей.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  <w:proofErr w:type="gramStart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НОД  по</w:t>
            </w:r>
            <w:proofErr w:type="gramEnd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изобразительной деятельности: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Лепка «Наша клумба»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Цель: обобщить знания детей о цветах, учить лепить рельефные поделки; закрепить способы лепки цветов из пластилина конструктивным </w:t>
            </w: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способом.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уголке природы: наблюдение за всходами рассады цветов.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развивать наблюдательность, умение ухаживать за цветами; закрепить умение поливать рассаду цветов из пульверизатора. Обобщать представление детей о необходимости света, тепла, </w:t>
            </w: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влаги почвы для роста растений.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Папка-раскладушка для </w:t>
            </w:r>
            <w:proofErr w:type="gramStart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родителей:  «</w:t>
            </w:r>
            <w:proofErr w:type="gramEnd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Как ухаживать за цветами»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Настольная игра «Мозаика. Цветок»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работать по графической инструкции, действовать по образцу; развивать внимание, мелкую моторику.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Катаева</w:t>
            </w:r>
            <w:proofErr w:type="spellEnd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 «Цветик </w:t>
            </w:r>
            <w:proofErr w:type="spellStart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произведением; способствовать воспитанию нравственных качеств детей; учить отвечать на вопросы полным предложением, обогащать словарный запас.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совместно с детьми найти загадку про садовый цветок или стихотворение и картинку.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цветок из геометрических фигур»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учить детей составлять предметы(цветы) из геометрических фигур, закрепить названия и цвет </w:t>
            </w: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геометрических фигур.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Повторение пальчиковой гимнастики: «Мы цветы в саду сажаем»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продолжать развивать мелкую моторику рук, память, речь.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Рекомендовать родителям повторить с детьми пальчиковую гимнастику «Мы цветы в саду сажаем»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и закрепить названия садовых цветов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«Угадай по описанию цветок»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учить детей угадывать цветок по перечисленным признакам; развивать мышление, внимание, память.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рисованию: побуждать раскрашивать силуэты цветов цветными карандашами.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«Как мы сажали цветы» по </w:t>
            </w:r>
            <w:proofErr w:type="spellStart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формировать умение составлять описательный рассказ по </w:t>
            </w:r>
            <w:proofErr w:type="spellStart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, развивать связную речь детей, активизировать </w:t>
            </w: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словарный запас; закрепить названия цветов, последовательность посадки семян.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Предложить родителям принять участие в оформлении макета цветника и </w:t>
            </w:r>
            <w:proofErr w:type="spellStart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фотопрезентации</w:t>
            </w:r>
            <w:proofErr w:type="spellEnd"/>
            <w:r w:rsidRPr="000665C4">
              <w:rPr>
                <w:rFonts w:ascii="Times New Roman" w:hAnsi="Times New Roman" w:cs="Times New Roman"/>
                <w:sz w:val="28"/>
                <w:szCs w:val="28"/>
              </w:rPr>
              <w:t xml:space="preserve"> к проекту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Конспект НОД по художественно-эстетическому развитию: заучивание стихотворения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Е. Николаевой «Наша клумба-загляденье»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вызвать у детей интерес и любовь к художественной литературе; учить запоминать стихотворение, опираясь на картинки; развивать память, речь.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Сюжетно-дидактическая игра «Цветочный магазин»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исполнять роли продавца и покупателя, вести диалог от их имени; воспитывать культуру общения; связывать покупки с сюжетами ролевых игр, организованных параллельно.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449B" w:rsidRPr="000665C4" w:rsidTr="008A449B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Оформление макета цветника «Посадим цветы для красоты» Цель: развивать творческие способности детей, чувство общности с другими детьми при выполнении коллективной работы; вызвать интерес к оформлению.                                                        </w:t>
            </w:r>
          </w:p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A449B" w:rsidRPr="000665C4" w:rsidRDefault="008A449B" w:rsidP="008A449B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 </w:t>
      </w:r>
    </w:p>
    <w:p w:rsid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 </w:t>
      </w:r>
    </w:p>
    <w:p w:rsidR="008A449B" w:rsidRDefault="008A449B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49B" w:rsidRDefault="008A449B" w:rsidP="008A44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реализации проекта</w:t>
      </w:r>
    </w:p>
    <w:p w:rsidR="008A449B" w:rsidRPr="000665C4" w:rsidRDefault="008A449B" w:rsidP="008A44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В ходе реализации проекта поставленные цели и задачи были достигнуты: у детей сформирован познавательный интерес к опытнической и исследовательской деятельности по выращиванию рассады садовых цветов в комнатных условиях; дети познакомились многообразием и разнообразием посевного материала.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Сформированы знания о том, что растения выращивают из семян, их рост зависит от наличия света, тепла, влаги, почвы. 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У детей появился интерес к посадке и выращиванию растений;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появилось желание самостоятельно выполнять поручения по уходу за растениями; ответственность за порученное дело; сформировалось уважительное отношение к труду.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Привлекла родителей к совместной деятельности по реализации проекта.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 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 </w:t>
      </w:r>
    </w:p>
    <w:p w:rsid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 </w:t>
      </w:r>
    </w:p>
    <w:p w:rsidR="008A449B" w:rsidRDefault="008A449B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49B" w:rsidRDefault="008A449B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49B" w:rsidRDefault="008A449B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49B" w:rsidRDefault="008A449B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49B" w:rsidRDefault="008A449B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49B" w:rsidRDefault="008A449B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49B" w:rsidRDefault="008A449B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49B" w:rsidRDefault="008A449B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49B" w:rsidRDefault="008A449B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49B" w:rsidRDefault="008A449B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49B" w:rsidRDefault="008A449B" w:rsidP="008A44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5C4" w:rsidRPr="000665C4" w:rsidRDefault="008A449B" w:rsidP="008A44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0665C4" w:rsidRPr="008A449B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1. Аксёнова З.Ф. Войти в природу другом. Экологическое воспитание</w:t>
      </w:r>
    </w:p>
    <w:p w:rsidR="000665C4" w:rsidRPr="000665C4" w:rsidRDefault="000665C4" w:rsidP="008A44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дошкольников. – М.: ТЦ Сфера, 2011. – 128с. (Библиотека воспитателя)</w:t>
      </w:r>
      <w:r w:rsidR="008A449B">
        <w:rPr>
          <w:rFonts w:ascii="Times New Roman" w:hAnsi="Times New Roman" w:cs="Times New Roman"/>
          <w:sz w:val="28"/>
          <w:szCs w:val="28"/>
        </w:rPr>
        <w:t>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665C4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Pr="000665C4">
        <w:rPr>
          <w:rFonts w:ascii="Times New Roman" w:hAnsi="Times New Roman" w:cs="Times New Roman"/>
          <w:sz w:val="28"/>
          <w:szCs w:val="28"/>
        </w:rPr>
        <w:t xml:space="preserve"> Л.Г., Кочергина А. В., Обухова Л. А. Сценарии занятий по</w:t>
      </w:r>
    </w:p>
    <w:p w:rsidR="000665C4" w:rsidRPr="000665C4" w:rsidRDefault="000665C4" w:rsidP="008A44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 xml:space="preserve">экологическому воспитанию дошкольников. – </w:t>
      </w:r>
      <w:proofErr w:type="gramStart"/>
      <w:r w:rsidRPr="000665C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665C4">
        <w:rPr>
          <w:rFonts w:ascii="Times New Roman" w:hAnsi="Times New Roman" w:cs="Times New Roman"/>
          <w:sz w:val="28"/>
          <w:szCs w:val="28"/>
        </w:rPr>
        <w:t xml:space="preserve"> ВАКО, 2005. – 240с. -</w:t>
      </w:r>
    </w:p>
    <w:p w:rsidR="000665C4" w:rsidRPr="000665C4" w:rsidRDefault="000665C4" w:rsidP="008A44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(Дошкольники: Учим, развиваем, воспитываем)</w:t>
      </w:r>
      <w:r w:rsidR="008A449B">
        <w:rPr>
          <w:rFonts w:ascii="Times New Roman" w:hAnsi="Times New Roman" w:cs="Times New Roman"/>
          <w:sz w:val="28"/>
          <w:szCs w:val="28"/>
        </w:rPr>
        <w:t>.</w:t>
      </w:r>
    </w:p>
    <w:p w:rsidR="000665C4" w:rsidRPr="000665C4" w:rsidRDefault="000665C4" w:rsidP="008A44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665C4">
        <w:rPr>
          <w:rFonts w:ascii="Times New Roman" w:hAnsi="Times New Roman" w:cs="Times New Roman"/>
          <w:sz w:val="28"/>
          <w:szCs w:val="28"/>
        </w:rPr>
        <w:t>Молодова</w:t>
      </w:r>
      <w:proofErr w:type="spellEnd"/>
      <w:r w:rsidRPr="000665C4">
        <w:rPr>
          <w:rFonts w:ascii="Times New Roman" w:hAnsi="Times New Roman" w:cs="Times New Roman"/>
          <w:sz w:val="28"/>
          <w:szCs w:val="28"/>
        </w:rPr>
        <w:t xml:space="preserve"> Л.П. Игровые экологические заняти</w:t>
      </w:r>
      <w:r w:rsidR="008A449B">
        <w:rPr>
          <w:rFonts w:ascii="Times New Roman" w:hAnsi="Times New Roman" w:cs="Times New Roman"/>
          <w:sz w:val="28"/>
          <w:szCs w:val="28"/>
        </w:rPr>
        <w:t xml:space="preserve">я с детьми: Учебно-методическое </w:t>
      </w:r>
      <w:r w:rsidRPr="000665C4">
        <w:rPr>
          <w:rFonts w:ascii="Times New Roman" w:hAnsi="Times New Roman" w:cs="Times New Roman"/>
          <w:sz w:val="28"/>
          <w:szCs w:val="28"/>
        </w:rPr>
        <w:t xml:space="preserve">пособие для воспитателей детских садов и учителей. - </w:t>
      </w:r>
      <w:proofErr w:type="gramStart"/>
      <w:r w:rsidRPr="000665C4">
        <w:rPr>
          <w:rFonts w:ascii="Times New Roman" w:hAnsi="Times New Roman" w:cs="Times New Roman"/>
          <w:sz w:val="28"/>
          <w:szCs w:val="28"/>
        </w:rPr>
        <w:t>Мн. :</w:t>
      </w:r>
      <w:proofErr w:type="gramEnd"/>
      <w:r w:rsidRPr="000665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665C4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 w:rsidRPr="000665C4">
        <w:rPr>
          <w:rFonts w:ascii="Times New Roman" w:hAnsi="Times New Roman" w:cs="Times New Roman"/>
          <w:sz w:val="28"/>
          <w:szCs w:val="28"/>
        </w:rPr>
        <w:t>»- 1999 – 128с.</w:t>
      </w:r>
    </w:p>
    <w:p w:rsidR="000665C4" w:rsidRPr="000665C4" w:rsidRDefault="000665C4" w:rsidP="008A44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4. Николаева С.Н. Как приобщить ребёнка к при</w:t>
      </w:r>
      <w:r w:rsidR="008A449B">
        <w:rPr>
          <w:rFonts w:ascii="Times New Roman" w:hAnsi="Times New Roman" w:cs="Times New Roman"/>
          <w:sz w:val="28"/>
          <w:szCs w:val="28"/>
        </w:rPr>
        <w:t xml:space="preserve">роде: Методический материал для </w:t>
      </w:r>
      <w:r w:rsidRPr="000665C4">
        <w:rPr>
          <w:rFonts w:ascii="Times New Roman" w:hAnsi="Times New Roman" w:cs="Times New Roman"/>
          <w:sz w:val="28"/>
          <w:szCs w:val="28"/>
        </w:rPr>
        <w:t xml:space="preserve">работы с родителями в дошкольном учреждении. – </w:t>
      </w:r>
      <w:proofErr w:type="gramStart"/>
      <w:r w:rsidRPr="000665C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665C4">
        <w:rPr>
          <w:rFonts w:ascii="Times New Roman" w:hAnsi="Times New Roman" w:cs="Times New Roman"/>
          <w:sz w:val="28"/>
          <w:szCs w:val="28"/>
        </w:rPr>
        <w:t xml:space="preserve"> Новая школа, 1993- 64с</w:t>
      </w:r>
      <w:r w:rsidR="008A449B">
        <w:rPr>
          <w:rFonts w:ascii="Times New Roman" w:hAnsi="Times New Roman" w:cs="Times New Roman"/>
          <w:sz w:val="28"/>
          <w:szCs w:val="28"/>
        </w:rPr>
        <w:t>.</w:t>
      </w:r>
    </w:p>
    <w:p w:rsidR="000665C4" w:rsidRPr="000665C4" w:rsidRDefault="000665C4" w:rsidP="008A44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 xml:space="preserve">5. Николаева С.Н. Юный эколог. Система работы </w:t>
      </w:r>
      <w:r w:rsidR="008A449B">
        <w:rPr>
          <w:rFonts w:ascii="Times New Roman" w:hAnsi="Times New Roman" w:cs="Times New Roman"/>
          <w:sz w:val="28"/>
          <w:szCs w:val="28"/>
        </w:rPr>
        <w:t xml:space="preserve">в средней группе детского сада. </w:t>
      </w:r>
      <w:r w:rsidRPr="000665C4">
        <w:rPr>
          <w:rFonts w:ascii="Times New Roman" w:hAnsi="Times New Roman" w:cs="Times New Roman"/>
          <w:sz w:val="28"/>
          <w:szCs w:val="28"/>
        </w:rPr>
        <w:t xml:space="preserve">Для занятий с детьми 4-5 лет. - </w:t>
      </w:r>
      <w:proofErr w:type="gramStart"/>
      <w:r w:rsidRPr="000665C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665C4">
        <w:rPr>
          <w:rFonts w:ascii="Times New Roman" w:hAnsi="Times New Roman" w:cs="Times New Roman"/>
          <w:sz w:val="28"/>
          <w:szCs w:val="28"/>
        </w:rPr>
        <w:t xml:space="preserve"> МОЗАИКА-СИНТЕЗ, 2010. – 144с.</w:t>
      </w:r>
    </w:p>
    <w:p w:rsidR="000665C4" w:rsidRPr="000665C4" w:rsidRDefault="000665C4" w:rsidP="008A44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 xml:space="preserve">6. Смирнова В.В., Балуева Н. И., Парфёнова Г, М. Тропинка </w:t>
      </w:r>
      <w:r w:rsidR="008A449B">
        <w:rPr>
          <w:rFonts w:ascii="Times New Roman" w:hAnsi="Times New Roman" w:cs="Times New Roman"/>
          <w:sz w:val="28"/>
          <w:szCs w:val="28"/>
        </w:rPr>
        <w:t xml:space="preserve">в природу. Экологическое </w:t>
      </w:r>
      <w:r w:rsidRPr="000665C4">
        <w:rPr>
          <w:rFonts w:ascii="Times New Roman" w:hAnsi="Times New Roman" w:cs="Times New Roman"/>
          <w:sz w:val="28"/>
          <w:szCs w:val="28"/>
        </w:rPr>
        <w:t>образование в детском саду – СПб: Изд-во</w:t>
      </w:r>
      <w:r w:rsidR="008A449B">
        <w:rPr>
          <w:rFonts w:ascii="Times New Roman" w:hAnsi="Times New Roman" w:cs="Times New Roman"/>
          <w:sz w:val="28"/>
          <w:szCs w:val="28"/>
        </w:rPr>
        <w:t xml:space="preserve"> РГПУ им. А. И. Герцена; Изд-во </w:t>
      </w:r>
      <w:r w:rsidRPr="000665C4">
        <w:rPr>
          <w:rFonts w:ascii="Times New Roman" w:hAnsi="Times New Roman" w:cs="Times New Roman"/>
          <w:sz w:val="28"/>
          <w:szCs w:val="28"/>
        </w:rPr>
        <w:t>«СОЮЗ», 2001. – 208с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 xml:space="preserve">7. Т.В. </w:t>
      </w:r>
      <w:proofErr w:type="spellStart"/>
      <w:proofErr w:type="gramStart"/>
      <w:r w:rsidRPr="000665C4">
        <w:rPr>
          <w:rFonts w:ascii="Times New Roman" w:hAnsi="Times New Roman" w:cs="Times New Roman"/>
          <w:sz w:val="28"/>
          <w:szCs w:val="28"/>
        </w:rPr>
        <w:t>Гулидова</w:t>
      </w:r>
      <w:proofErr w:type="spellEnd"/>
      <w:r w:rsidRPr="000665C4">
        <w:rPr>
          <w:rFonts w:ascii="Times New Roman" w:hAnsi="Times New Roman" w:cs="Times New Roman"/>
          <w:sz w:val="28"/>
          <w:szCs w:val="28"/>
        </w:rPr>
        <w:t>  «</w:t>
      </w:r>
      <w:proofErr w:type="gramEnd"/>
      <w:r w:rsidRPr="000665C4">
        <w:rPr>
          <w:rFonts w:ascii="Times New Roman" w:hAnsi="Times New Roman" w:cs="Times New Roman"/>
          <w:sz w:val="28"/>
          <w:szCs w:val="28"/>
        </w:rPr>
        <w:t>Проектная деятельность в детском саду» Изд. «Учитель» 2012г.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8. Комплексные занятия в средней группе оп программе «От рождения до школы»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9. Л.Н. Калмыкова «Картотека пальчиковых игр» Изд. «Учитель» 2014г.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10. Интернет-ресурсы: сайт «МААМ.РУ», «Dohcolonjc.ru</w:t>
      </w:r>
      <w:proofErr w:type="gramStart"/>
      <w:r w:rsidRPr="000665C4">
        <w:rPr>
          <w:rFonts w:ascii="Times New Roman" w:hAnsi="Times New Roman" w:cs="Times New Roman"/>
          <w:sz w:val="28"/>
          <w:szCs w:val="28"/>
        </w:rPr>
        <w:t>»,  «</w:t>
      </w:r>
      <w:proofErr w:type="gramEnd"/>
      <w:r w:rsidRPr="000665C4">
        <w:rPr>
          <w:rFonts w:ascii="Times New Roman" w:hAnsi="Times New Roman" w:cs="Times New Roman"/>
          <w:sz w:val="28"/>
          <w:szCs w:val="28"/>
        </w:rPr>
        <w:t>nsportal.ru»</w:t>
      </w:r>
    </w:p>
    <w:p w:rsidR="000665C4" w:rsidRPr="000665C4" w:rsidRDefault="000665C4" w:rsidP="00066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C4">
        <w:rPr>
          <w:rFonts w:ascii="Times New Roman" w:hAnsi="Times New Roman" w:cs="Times New Roman"/>
          <w:sz w:val="28"/>
          <w:szCs w:val="28"/>
        </w:rPr>
        <w:t> </w:t>
      </w:r>
    </w:p>
    <w:p w:rsidR="000665C4" w:rsidRPr="00B4002A" w:rsidRDefault="000665C4" w:rsidP="000665C4">
      <w:pPr>
        <w:spacing w:after="0" w:line="360" w:lineRule="auto"/>
        <w:ind w:firstLine="720"/>
        <w:rPr>
          <w:sz w:val="28"/>
          <w:szCs w:val="28"/>
        </w:rPr>
      </w:pPr>
    </w:p>
    <w:p w:rsidR="0000016D" w:rsidRDefault="0000016D" w:rsidP="000665C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449B" w:rsidRPr="00B4002A" w:rsidRDefault="008A449B" w:rsidP="000665C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lastRenderedPageBreak/>
        <w:t>Приложение 1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Дидактические игры для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детей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1. </w:t>
      </w: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Дидактическая игра</w:t>
      </w:r>
      <w:r w:rsidRPr="000665C4">
        <w:rPr>
          <w:color w:val="111111"/>
          <w:sz w:val="28"/>
          <w:szCs w:val="28"/>
        </w:rPr>
        <w:t>: </w:t>
      </w:r>
      <w:r w:rsidRPr="000665C4">
        <w:rPr>
          <w:i/>
          <w:iCs/>
          <w:color w:val="111111"/>
          <w:sz w:val="28"/>
          <w:szCs w:val="28"/>
          <w:bdr w:val="none" w:sz="0" w:space="0" w:color="auto" w:frame="1"/>
        </w:rPr>
        <w:t>«Отгадай!»</w:t>
      </w:r>
      <w:r w:rsidRPr="000665C4">
        <w:rPr>
          <w:color w:val="111111"/>
          <w:sz w:val="28"/>
          <w:szCs w:val="28"/>
        </w:rPr>
        <w:t>. Воспитатель перечисляет характерные признаки</w:t>
      </w:r>
      <w:r w:rsidRPr="008A449B">
        <w:rPr>
          <w:color w:val="111111"/>
          <w:sz w:val="28"/>
          <w:szCs w:val="28"/>
        </w:rPr>
        <w:t> </w:t>
      </w:r>
      <w:r w:rsidRPr="008A449B">
        <w:rPr>
          <w:rStyle w:val="a9"/>
          <w:b w:val="0"/>
          <w:sz w:val="28"/>
          <w:szCs w:val="28"/>
          <w:bdr w:val="none" w:sz="0" w:space="0" w:color="auto" w:frame="1"/>
        </w:rPr>
        <w:t>цветов</w:t>
      </w:r>
      <w:r w:rsidRPr="008A449B">
        <w:rPr>
          <w:sz w:val="28"/>
          <w:szCs w:val="28"/>
        </w:rPr>
        <w:t>,</w:t>
      </w:r>
      <w:r w:rsidRPr="000665C4">
        <w:rPr>
          <w:color w:val="111111"/>
          <w:sz w:val="28"/>
          <w:szCs w:val="28"/>
        </w:rPr>
        <w:t xml:space="preserve"> дети пытаются отгадать название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цветов</w:t>
      </w:r>
      <w:r w:rsidRPr="000665C4">
        <w:rPr>
          <w:color w:val="111111"/>
          <w:sz w:val="28"/>
          <w:szCs w:val="28"/>
        </w:rPr>
        <w:t>. После названия каждого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цветка</w:t>
      </w:r>
      <w:r w:rsidRPr="000665C4">
        <w:rPr>
          <w:color w:val="111111"/>
          <w:sz w:val="28"/>
          <w:szCs w:val="28"/>
        </w:rPr>
        <w:t>, воспитатель показывает изображение этого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цветка</w:t>
      </w:r>
      <w:r w:rsidRPr="000665C4">
        <w:rPr>
          <w:color w:val="111111"/>
          <w:sz w:val="28"/>
          <w:szCs w:val="28"/>
        </w:rPr>
        <w:t>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2. </w:t>
      </w: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Дидактическая игра</w:t>
      </w:r>
      <w:r w:rsidRPr="000665C4">
        <w:rPr>
          <w:color w:val="111111"/>
          <w:sz w:val="28"/>
          <w:szCs w:val="28"/>
        </w:rPr>
        <w:t>: </w:t>
      </w:r>
      <w:r w:rsidRPr="000665C4">
        <w:rPr>
          <w:i/>
          <w:iCs/>
          <w:color w:val="111111"/>
          <w:sz w:val="28"/>
          <w:szCs w:val="28"/>
          <w:bdr w:val="none" w:sz="0" w:space="0" w:color="auto" w:frame="1"/>
        </w:rPr>
        <w:t>«Рисуем картину»</w:t>
      </w:r>
      <w:r w:rsidRPr="000665C4">
        <w:rPr>
          <w:color w:val="111111"/>
          <w:sz w:val="28"/>
          <w:szCs w:val="28"/>
        </w:rPr>
        <w:t>. Дети сначала приклеивали, на обведенные по шаблонам изображения, семена гречихи, риса, подсолнечника, гороха, а затем раскрашивают картину.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3. </w:t>
      </w: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Дидактическая игра</w:t>
      </w:r>
      <w:r w:rsidRPr="000665C4">
        <w:rPr>
          <w:color w:val="111111"/>
          <w:sz w:val="28"/>
          <w:szCs w:val="28"/>
        </w:rPr>
        <w:t>: </w:t>
      </w:r>
      <w:r w:rsidRPr="000665C4">
        <w:rPr>
          <w:i/>
          <w:iCs/>
          <w:color w:val="111111"/>
          <w:sz w:val="28"/>
          <w:szCs w:val="28"/>
          <w:bdr w:val="none" w:sz="0" w:space="0" w:color="auto" w:frame="1"/>
        </w:rPr>
        <w:t>«Собери </w:t>
      </w:r>
      <w:r w:rsidRPr="008A449B">
        <w:rPr>
          <w:rStyle w:val="a9"/>
          <w:b w:val="0"/>
          <w:i/>
          <w:iCs/>
          <w:color w:val="111111"/>
          <w:sz w:val="28"/>
          <w:szCs w:val="28"/>
          <w:bdr w:val="none" w:sz="0" w:space="0" w:color="auto" w:frame="1"/>
        </w:rPr>
        <w:t>цветок</w:t>
      </w:r>
      <w:r w:rsidRPr="000665C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665C4">
        <w:rPr>
          <w:color w:val="111111"/>
          <w:sz w:val="28"/>
          <w:szCs w:val="28"/>
        </w:rPr>
        <w:t>. Педагог раздаёт детям карточки с изображением стеблей с листьями. Детям показывает карточку с изображением головок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цветков разных растений</w:t>
      </w:r>
      <w:r w:rsidRPr="000665C4">
        <w:rPr>
          <w:color w:val="111111"/>
          <w:sz w:val="28"/>
          <w:szCs w:val="28"/>
        </w:rPr>
        <w:t>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Воспитатель. Листья зелёные оживут и свой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цветочек найдут</w:t>
      </w:r>
      <w:r w:rsidRPr="000665C4">
        <w:rPr>
          <w:color w:val="111111"/>
          <w:sz w:val="28"/>
          <w:szCs w:val="28"/>
        </w:rPr>
        <w:t>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Ребёнок, у которого есть изображение листьев и стебля к этому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цветку отвечает</w:t>
      </w:r>
      <w:r w:rsidRPr="000665C4">
        <w:rPr>
          <w:color w:val="111111"/>
          <w:sz w:val="28"/>
          <w:szCs w:val="28"/>
        </w:rPr>
        <w:t>: </w:t>
      </w:r>
      <w:r w:rsidRPr="000665C4">
        <w:rPr>
          <w:i/>
          <w:iCs/>
          <w:color w:val="111111"/>
          <w:sz w:val="28"/>
          <w:szCs w:val="28"/>
          <w:bdr w:val="none" w:sz="0" w:space="0" w:color="auto" w:frame="1"/>
        </w:rPr>
        <w:t>«Я узнала тебя, ромашка, ты мой стебелёк»</w:t>
      </w:r>
      <w:r w:rsidRPr="000665C4">
        <w:rPr>
          <w:color w:val="111111"/>
          <w:sz w:val="28"/>
          <w:szCs w:val="28"/>
        </w:rPr>
        <w:t>. Ребёнок получает карточку и составляет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цветок</w:t>
      </w:r>
      <w:r w:rsidRPr="000665C4">
        <w:rPr>
          <w:color w:val="111111"/>
          <w:sz w:val="28"/>
          <w:szCs w:val="28"/>
        </w:rPr>
        <w:t>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4. </w:t>
      </w: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Дидактическая игра</w:t>
      </w:r>
      <w:r w:rsidRPr="000665C4">
        <w:rPr>
          <w:color w:val="111111"/>
          <w:sz w:val="28"/>
          <w:szCs w:val="28"/>
        </w:rPr>
        <w:t>: </w:t>
      </w:r>
      <w:r w:rsidRPr="000665C4">
        <w:rPr>
          <w:i/>
          <w:iCs/>
          <w:color w:val="111111"/>
          <w:sz w:val="28"/>
          <w:szCs w:val="28"/>
          <w:bdr w:val="none" w:sz="0" w:space="0" w:color="auto" w:frame="1"/>
        </w:rPr>
        <w:t>«Собери букет»</w:t>
      </w:r>
      <w:r w:rsidRPr="000665C4">
        <w:rPr>
          <w:color w:val="111111"/>
          <w:sz w:val="28"/>
          <w:szCs w:val="28"/>
        </w:rPr>
        <w:t>. Дети рассматривают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цветы</w:t>
      </w:r>
      <w:r w:rsidRPr="000665C4">
        <w:rPr>
          <w:color w:val="111111"/>
          <w:sz w:val="28"/>
          <w:szCs w:val="28"/>
        </w:rPr>
        <w:t>. Затем воспитатель просит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665C4">
        <w:rPr>
          <w:color w:val="111111"/>
          <w:sz w:val="28"/>
          <w:szCs w:val="28"/>
        </w:rPr>
        <w:t> составить букеты из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цветов</w:t>
      </w:r>
      <w:r w:rsidRPr="000665C4">
        <w:rPr>
          <w:color w:val="111111"/>
          <w:sz w:val="28"/>
          <w:szCs w:val="28"/>
        </w:rPr>
        <w:t>. Дети отбирают нужные картинки и перечисляют, сколько и каких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цветов у них в букете</w:t>
      </w:r>
      <w:r w:rsidRPr="000665C4">
        <w:rPr>
          <w:color w:val="111111"/>
          <w:sz w:val="28"/>
          <w:szCs w:val="28"/>
        </w:rPr>
        <w:t>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0665C4">
        <w:rPr>
          <w:color w:val="111111"/>
          <w:sz w:val="28"/>
          <w:szCs w:val="28"/>
        </w:rPr>
        <w:t>: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У меня в букете 2 астры 1 георгин, 2 розы.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5. </w:t>
      </w: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Дидактическая игра</w:t>
      </w:r>
      <w:r w:rsidRPr="000665C4">
        <w:rPr>
          <w:color w:val="111111"/>
          <w:sz w:val="28"/>
          <w:szCs w:val="28"/>
        </w:rPr>
        <w:t>: </w:t>
      </w:r>
      <w:r w:rsidRPr="000665C4">
        <w:rPr>
          <w:i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  <w:r w:rsidRPr="000665C4">
        <w:rPr>
          <w:color w:val="111111"/>
          <w:sz w:val="28"/>
          <w:szCs w:val="28"/>
        </w:rPr>
        <w:t>. Педагог, бросая мяч ребенку, называет слово. Ребенок, возвращая мяч, произносит его </w:t>
      </w:r>
      <w:r w:rsidRPr="000665C4">
        <w:rPr>
          <w:i/>
          <w:iCs/>
          <w:color w:val="111111"/>
          <w:sz w:val="28"/>
          <w:szCs w:val="28"/>
          <w:bdr w:val="none" w:sz="0" w:space="0" w:color="auto" w:frame="1"/>
        </w:rPr>
        <w:t>«ласково»</w:t>
      </w:r>
      <w:r w:rsidRPr="000665C4">
        <w:rPr>
          <w:color w:val="111111"/>
          <w:sz w:val="28"/>
          <w:szCs w:val="28"/>
        </w:rPr>
        <w:t>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0665C4">
        <w:rPr>
          <w:color w:val="111111"/>
          <w:sz w:val="28"/>
          <w:szCs w:val="28"/>
        </w:rPr>
        <w:t>: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Цветы – цветочки</w:t>
      </w:r>
      <w:r w:rsidRPr="000665C4">
        <w:rPr>
          <w:color w:val="111111"/>
          <w:sz w:val="28"/>
          <w:szCs w:val="28"/>
        </w:rPr>
        <w:t>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Слова</w:t>
      </w:r>
      <w:r w:rsidRPr="000665C4">
        <w:rPr>
          <w:color w:val="111111"/>
          <w:sz w:val="28"/>
          <w:szCs w:val="28"/>
        </w:rPr>
        <w:t>: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цветок</w:t>
      </w:r>
      <w:r w:rsidRPr="000665C4">
        <w:rPr>
          <w:color w:val="111111"/>
          <w:sz w:val="28"/>
          <w:szCs w:val="28"/>
        </w:rPr>
        <w:t>, стебель, стебли, лист, листья, букет, букеты.</w:t>
      </w:r>
    </w:p>
    <w:p w:rsidR="008A449B" w:rsidRDefault="008A449B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A449B" w:rsidRDefault="008A449B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A449B" w:rsidRDefault="008A449B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lastRenderedPageBreak/>
        <w:t>Приложение 2</w:t>
      </w:r>
    </w:p>
    <w:p w:rsidR="008E42C5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9"/>
          <w:b w:val="0"/>
          <w:color w:val="111111"/>
          <w:sz w:val="28"/>
          <w:szCs w:val="28"/>
          <w:bdr w:val="none" w:sz="0" w:space="0" w:color="auto" w:frame="1"/>
        </w:rPr>
      </w:pPr>
      <w:r w:rsidRPr="000665C4">
        <w:rPr>
          <w:color w:val="111111"/>
          <w:sz w:val="28"/>
          <w:szCs w:val="28"/>
        </w:rPr>
        <w:t>Загадки для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детей</w:t>
      </w:r>
    </w:p>
    <w:p w:rsidR="008A449B" w:rsidRPr="000665C4" w:rsidRDefault="008A449B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Очищают воздух,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Создают уют,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На окнах зеленеют,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Круглый год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цветут</w:t>
      </w:r>
      <w:r w:rsidRPr="000665C4">
        <w:rPr>
          <w:color w:val="111111"/>
          <w:sz w:val="28"/>
          <w:szCs w:val="28"/>
        </w:rPr>
        <w:t>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0665C4">
        <w:rPr>
          <w:color w:val="111111"/>
          <w:sz w:val="28"/>
          <w:szCs w:val="28"/>
        </w:rPr>
        <w:t>: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Цветы</w:t>
      </w:r>
      <w:r w:rsidRPr="000665C4">
        <w:rPr>
          <w:color w:val="111111"/>
          <w:sz w:val="28"/>
          <w:szCs w:val="28"/>
        </w:rPr>
        <w:t>.</w:t>
      </w:r>
    </w:p>
    <w:p w:rsidR="008A449B" w:rsidRDefault="008A449B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Стоит в саду кудряшка - белая рубашка,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Сердечко золотое. Что это такое?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0665C4">
        <w:rPr>
          <w:color w:val="111111"/>
          <w:sz w:val="28"/>
          <w:szCs w:val="28"/>
        </w:rPr>
        <w:t>: Ромашка.</w:t>
      </w:r>
    </w:p>
    <w:p w:rsidR="008A449B" w:rsidRDefault="008A449B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У занесённых снегом кочек,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Под белой шапкой снеговой,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Нашли мы маленький </w:t>
      </w:r>
      <w:r w:rsidRPr="008A449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цветочек</w:t>
      </w:r>
      <w:r w:rsidRPr="000665C4">
        <w:rPr>
          <w:color w:val="111111"/>
          <w:sz w:val="28"/>
          <w:szCs w:val="28"/>
        </w:rPr>
        <w:t>,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Полузамёрзший, чуть живой.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0665C4">
        <w:rPr>
          <w:color w:val="111111"/>
          <w:sz w:val="28"/>
          <w:szCs w:val="28"/>
        </w:rPr>
        <w:t>: Подснежник.</w:t>
      </w:r>
    </w:p>
    <w:p w:rsidR="008A449B" w:rsidRDefault="008A449B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Солнце жжёт мою макушку,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Хочет сделать погремушку.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0665C4">
        <w:rPr>
          <w:color w:val="111111"/>
          <w:sz w:val="28"/>
          <w:szCs w:val="28"/>
        </w:rPr>
        <w:t>: Мак.</w:t>
      </w:r>
    </w:p>
    <w:p w:rsidR="008A449B" w:rsidRDefault="008A449B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Вырос он под солнцем жгучим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Толстым, сочным и колючим.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0665C4">
        <w:rPr>
          <w:color w:val="111111"/>
          <w:sz w:val="28"/>
          <w:szCs w:val="28"/>
        </w:rPr>
        <w:t>: Кактус.</w:t>
      </w:r>
    </w:p>
    <w:p w:rsidR="008A449B" w:rsidRDefault="008A449B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Золотое решето,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lastRenderedPageBreak/>
        <w:t>черных домиков полно.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Сколько черненьких домов,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Столько беленьких жильцов.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0665C4">
        <w:rPr>
          <w:color w:val="111111"/>
          <w:sz w:val="28"/>
          <w:szCs w:val="28"/>
        </w:rPr>
        <w:t>: Подсолнух.</w:t>
      </w:r>
    </w:p>
    <w:p w:rsidR="008A449B" w:rsidRDefault="008A449B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0665C4">
        <w:rPr>
          <w:color w:val="111111"/>
          <w:sz w:val="28"/>
          <w:szCs w:val="28"/>
        </w:rPr>
        <w:t xml:space="preserve">Над лугом </w:t>
      </w:r>
      <w:proofErr w:type="spellStart"/>
      <w:r w:rsidRPr="000665C4">
        <w:rPr>
          <w:color w:val="111111"/>
          <w:sz w:val="28"/>
          <w:szCs w:val="28"/>
        </w:rPr>
        <w:t>парашютики</w:t>
      </w:r>
      <w:proofErr w:type="spellEnd"/>
      <w:r w:rsidRPr="000665C4">
        <w:rPr>
          <w:color w:val="111111"/>
          <w:sz w:val="28"/>
          <w:szCs w:val="28"/>
        </w:rPr>
        <w:t>,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</w:rPr>
        <w:t>Качаются на прутике.</w:t>
      </w:r>
    </w:p>
    <w:p w:rsidR="008E42C5" w:rsidRPr="000665C4" w:rsidRDefault="008E42C5" w:rsidP="008A449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65C4">
        <w:rPr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0665C4">
        <w:rPr>
          <w:color w:val="111111"/>
          <w:sz w:val="28"/>
          <w:szCs w:val="28"/>
        </w:rPr>
        <w:t>: Одуванчики.</w:t>
      </w:r>
    </w:p>
    <w:p w:rsidR="0000016D" w:rsidRDefault="0000016D" w:rsidP="00B4002A">
      <w:pPr>
        <w:spacing w:after="0" w:line="360" w:lineRule="auto"/>
        <w:ind w:firstLine="720"/>
        <w:rPr>
          <w:sz w:val="28"/>
          <w:szCs w:val="28"/>
        </w:rPr>
      </w:pPr>
    </w:p>
    <w:p w:rsidR="008E42C5" w:rsidRPr="00B4002A" w:rsidRDefault="008E42C5" w:rsidP="00B4002A">
      <w:pPr>
        <w:spacing w:after="0" w:line="360" w:lineRule="auto"/>
        <w:ind w:firstLine="720"/>
        <w:rPr>
          <w:sz w:val="28"/>
          <w:szCs w:val="28"/>
        </w:rPr>
      </w:pPr>
    </w:p>
    <w:sectPr w:rsidR="008E42C5" w:rsidRPr="00B4002A">
      <w:pgSz w:w="12240" w:h="15840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00016D"/>
    <w:rsid w:val="0000016D"/>
    <w:rsid w:val="000665C4"/>
    <w:rsid w:val="001F05C9"/>
    <w:rsid w:val="004D7C57"/>
    <w:rsid w:val="008A449B"/>
    <w:rsid w:val="008E42C5"/>
    <w:rsid w:val="00B4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0F4F"/>
  <w15:docId w15:val="{CA7B4C73-1F6F-4790-AC6C-AE94179D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table" w:styleId="a7">
    <w:name w:val="Table Grid"/>
    <w:basedOn w:val="a1"/>
    <w:uiPriority w:val="39"/>
    <w:rsid w:val="004D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E42C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8E42C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F0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05C9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4</cp:revision>
  <cp:lastPrinted>2022-09-18T20:07:00Z</cp:lastPrinted>
  <dcterms:created xsi:type="dcterms:W3CDTF">2020-07-09T11:05:00Z</dcterms:created>
  <dcterms:modified xsi:type="dcterms:W3CDTF">2022-09-18T20:13:00Z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</vt:lpwstr>
  </property>
</Properties>
</file>