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- ДЕТСКИЙ САД № 324</w:t>
      </w:r>
    </w:p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«ГДЕ ЖИВЕТ ЗДОРОВЬЕ»</w:t>
      </w:r>
    </w:p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Кушнарева Екатерина Валерьевна</w:t>
      </w: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Воспитатель, 1 КК</w:t>
      </w: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3680" w:rsidRPr="00AE64A8" w:rsidRDefault="00CE3680" w:rsidP="00CE368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406A" w:rsidRPr="00CE3680" w:rsidRDefault="002E0B10" w:rsidP="00CE368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  <w:bookmarkStart w:id="0" w:name="_GoBack"/>
      <w:bookmarkEnd w:id="0"/>
      <w:r w:rsidR="00CE3680" w:rsidRPr="00AE64A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5406A" w:rsidRDefault="00E5406A" w:rsidP="00B32EA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ВВЕДЕНИЕ</w:t>
      </w:r>
    </w:p>
    <w:p w:rsidR="00E5406A" w:rsidRDefault="00E5406A" w:rsidP="00E54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роблема сохранения и укрепления здоровья в современном обществе является одной из самых актуальных на сегодняшний день. Особенно остро эта проблема стоит в образовательной области где всякая практическая </w:t>
      </w:r>
      <w:proofErr w:type="gram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работа  направленная</w:t>
      </w:r>
      <w:proofErr w:type="gramEnd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укрепление здоровья детей.  Дошкольный возраст является решающим в формировании фундамента физического и психического здоровья. Ведь именно в младшем возрасте идет интенсивное развитие органов и становление функциональных систем </w:t>
      </w:r>
      <w:proofErr w:type="gram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организма,  закладываются</w:t>
      </w:r>
      <w:proofErr w:type="gramEnd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основные черты характера и личности. Именно на этом этапе важно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Большое значение в создании благоприятных условий для формирования у дошкольников представлений о здоровом образе жизни играет дошкольное учреждение. Поскольку забота об укреплении здоровья ребенка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это проблема не только медицинская, но педагогическая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E5406A" w:rsidRDefault="00E5406A" w:rsidP="00E54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Наблюдается значительное увеличение количества случаев заболеваемости, что требует необходимости использования современных, инновационных подходов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</w:t>
      </w:r>
      <w:proofErr w:type="spell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-оздоровительной работе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E5406A" w:rsidRPr="00B32EA1" w:rsidRDefault="00E5406A" w:rsidP="00E54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5406A" w:rsidRDefault="00E5406A" w:rsidP="00E540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E540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E540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E540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E540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E540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E540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E540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E540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E540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B32EA1" w:rsidRDefault="00B32EA1" w:rsidP="00B32EA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B32EA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ПАСПОРТ ПРОЕКТА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11"/>
        <w:gridCol w:w="6534"/>
      </w:tblGrid>
      <w:tr w:rsidR="00B32EA1" w:rsidTr="00633A3B">
        <w:tc>
          <w:tcPr>
            <w:tcW w:w="2811" w:type="dxa"/>
          </w:tcPr>
          <w:p w:rsidR="00B32EA1" w:rsidRPr="00633A3B" w:rsidRDefault="00B32EA1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3A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6534" w:type="dxa"/>
          </w:tcPr>
          <w:p w:rsidR="00B32EA1" w:rsidRDefault="00B32EA1" w:rsidP="00CE368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="00CE3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Где живет здоровье</w:t>
            </w: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</w:tr>
      <w:tr w:rsidR="00CE3680" w:rsidTr="00633A3B">
        <w:tc>
          <w:tcPr>
            <w:tcW w:w="2811" w:type="dxa"/>
          </w:tcPr>
          <w:p w:rsidR="00CE3680" w:rsidRPr="00633A3B" w:rsidRDefault="00CE3680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Реализация проекта</w:t>
            </w:r>
          </w:p>
        </w:tc>
        <w:tc>
          <w:tcPr>
            <w:tcW w:w="6534" w:type="dxa"/>
          </w:tcPr>
          <w:p w:rsidR="00CE3680" w:rsidRPr="00B32EA1" w:rsidRDefault="00CE3680" w:rsidP="00CE368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Кушнарева Е.В.</w:t>
            </w:r>
          </w:p>
        </w:tc>
      </w:tr>
      <w:tr w:rsidR="00B32EA1" w:rsidTr="00633A3B">
        <w:tc>
          <w:tcPr>
            <w:tcW w:w="2811" w:type="dxa"/>
          </w:tcPr>
          <w:p w:rsid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Возраст детей</w:t>
            </w:r>
          </w:p>
        </w:tc>
        <w:tc>
          <w:tcPr>
            <w:tcW w:w="6534" w:type="dxa"/>
          </w:tcPr>
          <w:p w:rsidR="00B32EA1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вторая младшая группа (с 3 до 4 лет)</w:t>
            </w:r>
          </w:p>
        </w:tc>
      </w:tr>
      <w:tr w:rsidR="00633A3B" w:rsidTr="00633A3B">
        <w:tc>
          <w:tcPr>
            <w:tcW w:w="2811" w:type="dxa"/>
          </w:tcPr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Тип проекта</w:t>
            </w:r>
          </w:p>
        </w:tc>
        <w:tc>
          <w:tcPr>
            <w:tcW w:w="6534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познавательно-игровой</w:t>
            </w:r>
          </w:p>
        </w:tc>
      </w:tr>
      <w:tr w:rsidR="00633A3B" w:rsidTr="00633A3B">
        <w:tc>
          <w:tcPr>
            <w:tcW w:w="2811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Продолжительность проекта</w:t>
            </w:r>
          </w:p>
        </w:tc>
        <w:tc>
          <w:tcPr>
            <w:tcW w:w="6534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краткосрочный  ( 2 недели)</w:t>
            </w:r>
          </w:p>
        </w:tc>
      </w:tr>
      <w:tr w:rsidR="00633A3B" w:rsidTr="00633A3B">
        <w:tc>
          <w:tcPr>
            <w:tcW w:w="2811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Участники проекта</w:t>
            </w:r>
          </w:p>
        </w:tc>
        <w:tc>
          <w:tcPr>
            <w:tcW w:w="6534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воспитатели, дети второй младшей группы, родители воспитанников</w:t>
            </w:r>
          </w:p>
        </w:tc>
      </w:tr>
      <w:tr w:rsidR="00633A3B" w:rsidTr="00633A3B">
        <w:tc>
          <w:tcPr>
            <w:tcW w:w="2811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Продукт проекта</w:t>
            </w:r>
          </w:p>
        </w:tc>
        <w:tc>
          <w:tcPr>
            <w:tcW w:w="6534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книжки-малышки, </w:t>
            </w:r>
            <w:proofErr w:type="spellStart"/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лепбук</w:t>
            </w:r>
            <w:proofErr w:type="spellEnd"/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«Укрепляем здоровье»</w:t>
            </w:r>
          </w:p>
        </w:tc>
      </w:tr>
      <w:tr w:rsidR="00633A3B" w:rsidTr="00633A3B">
        <w:tc>
          <w:tcPr>
            <w:tcW w:w="2811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Актуальность</w:t>
            </w:r>
          </w:p>
        </w:tc>
        <w:tc>
          <w:tcPr>
            <w:tcW w:w="6534" w:type="dxa"/>
          </w:tcPr>
          <w:p w:rsidR="00633A3B" w:rsidRPr="00B32EA1" w:rsidRDefault="00E5406A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r w:rsidR="00633A3B"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роблема сохранения и укрепления здоровья в современном обществе является одной из самых актуальных на сегодняшний день. Особенно остро эта проблема стоит в образовательной области где всякая практическая </w:t>
            </w:r>
            <w:proofErr w:type="gramStart"/>
            <w:r w:rsidR="00633A3B"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работа  направленная</w:t>
            </w:r>
            <w:proofErr w:type="gramEnd"/>
            <w:r w:rsidR="00633A3B"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на укрепление здоровья детей.  Дошкольный возраст является решающим в формировании фундамента физического и психического здоровья. Ведь именно в младшем возрасте идет интенсивное развитие органов и становление функциональных систем </w:t>
            </w:r>
            <w:proofErr w:type="gramStart"/>
            <w:r w:rsidR="00633A3B"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организма,  закладываются</w:t>
            </w:r>
            <w:proofErr w:type="gramEnd"/>
            <w:r w:rsidR="00633A3B"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основные черты характера и личности. Именно на этом этапе важно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Большое значение в создании благоприятных условий для формирования у дошкольников представлений о </w:t>
            </w:r>
            <w:r w:rsidR="00633A3B"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здоровом образе жизни играет дошкольное учреждение. Поскольку забота об укреплении здоровья ребенка это проблема не только медицинская, но педагогическая</w:t>
            </w:r>
            <w:r w:rsidR="0063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633A3B" w:rsidTr="00633A3B">
        <w:tc>
          <w:tcPr>
            <w:tcW w:w="2811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Проблема</w:t>
            </w:r>
          </w:p>
        </w:tc>
        <w:tc>
          <w:tcPr>
            <w:tcW w:w="6534" w:type="dxa"/>
          </w:tcPr>
          <w:p w:rsidR="00633A3B" w:rsidRPr="00633A3B" w:rsidRDefault="00633A3B" w:rsidP="00E5406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Наблюдается значительное увеличение количества случаев заболеваемости, что требует необходимости использования современных, инновационных подходов </w:t>
            </w:r>
            <w:r w:rsidR="00E54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proofErr w:type="spellStart"/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восп</w:t>
            </w:r>
            <w:r w:rsidR="00E54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итательно</w:t>
            </w:r>
            <w:proofErr w:type="spellEnd"/>
            <w:r w:rsidR="00E54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-оздоровительной работе</w:t>
            </w: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633A3B" w:rsidTr="00633A3B">
        <w:tc>
          <w:tcPr>
            <w:tcW w:w="2811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Цель</w:t>
            </w:r>
          </w:p>
        </w:tc>
        <w:tc>
          <w:tcPr>
            <w:tcW w:w="6534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 привычки к здоровому образу жизни у детей и их родителей через различные формы работы.</w:t>
            </w:r>
          </w:p>
        </w:tc>
      </w:tr>
      <w:tr w:rsidR="00633A3B" w:rsidTr="00633A3B">
        <w:tc>
          <w:tcPr>
            <w:tcW w:w="2811" w:type="dxa"/>
          </w:tcPr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Задачи</w:t>
            </w:r>
          </w:p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Образовательные</w:t>
            </w:r>
          </w:p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Развивающие</w:t>
            </w:r>
          </w:p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Воспитательные</w:t>
            </w:r>
          </w:p>
        </w:tc>
        <w:tc>
          <w:tcPr>
            <w:tcW w:w="6534" w:type="dxa"/>
          </w:tcPr>
          <w:p w:rsidR="00633A3B" w:rsidRDefault="00633A3B" w:rsidP="00633A3B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33A3B" w:rsidRPr="00B32EA1" w:rsidRDefault="00633A3B" w:rsidP="00633A3B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Дать представление о здоровом образе жизни. Продолжать знакомить с правилами личной гигиены. Способствовать укреплению здоровья детей через систему оздоровительных мероприятий. Продолжать знакомить детей с правилами гигиены.</w:t>
            </w:r>
          </w:p>
          <w:p w:rsidR="00633A3B" w:rsidRPr="00633A3B" w:rsidRDefault="00633A3B" w:rsidP="00633A3B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Развивать культурно-гигиенические навыки у детей. Закрепить представления о правилах личной гигиены; уточнить и систематизировать знания детей о необходимости гигиенических процедур. Развивать у детей умения выполнять правильно дыхательные гимнастики и упражнения. Воспитывать интерес детей к здоровому образу жизни. Воспитывать у детей желание заниматься физкультурой, спортом, закаляться, заботиться о своем здоровье, заботливо относиться к своему телу и организму. Воспитывать у детей желание выглядеть чистым, аккуратным и опрятным. </w:t>
            </w: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Укрепить связи между детским садом и семьей, изменить позицию родителей в отношении своего здоровья и здоровья детей. Укрепить связи между детским садом и семьей.</w:t>
            </w:r>
          </w:p>
        </w:tc>
      </w:tr>
      <w:tr w:rsidR="00633A3B" w:rsidTr="00633A3B">
        <w:tc>
          <w:tcPr>
            <w:tcW w:w="2811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Интеграция образовательных областей</w:t>
            </w:r>
          </w:p>
        </w:tc>
        <w:tc>
          <w:tcPr>
            <w:tcW w:w="6534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познавательное развитие, физическое развитие; социально-коммуникативное развитие; речевое развитие; художественно-эстетическое развитие.</w:t>
            </w:r>
          </w:p>
        </w:tc>
      </w:tr>
      <w:tr w:rsidR="00633A3B" w:rsidTr="00633A3B">
        <w:tc>
          <w:tcPr>
            <w:tcW w:w="2811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Предполагаемый результат</w:t>
            </w:r>
          </w:p>
        </w:tc>
        <w:tc>
          <w:tcPr>
            <w:tcW w:w="6534" w:type="dxa"/>
          </w:tcPr>
          <w:p w:rsidR="00633A3B" w:rsidRPr="00B32EA1" w:rsidRDefault="00633A3B" w:rsidP="00633A3B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 детей сформированы элементарные представления о здоровом образе жизни: понимают значимость физических упражнений для здоровья; умеют выполнять культурно-гигиенические правила; соблюдают режим дня даже дома на выходных. </w:t>
            </w:r>
          </w:p>
          <w:p w:rsidR="00633A3B" w:rsidRPr="00633A3B" w:rsidRDefault="00633A3B" w:rsidP="00633A3B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 родителей  появилось желание  и стремление вести здоровый образ жизни.</w:t>
            </w:r>
          </w:p>
        </w:tc>
      </w:tr>
      <w:tr w:rsidR="00633A3B" w:rsidTr="00633A3B">
        <w:tc>
          <w:tcPr>
            <w:tcW w:w="2811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Этапы реализации проекта</w:t>
            </w:r>
          </w:p>
        </w:tc>
        <w:tc>
          <w:tcPr>
            <w:tcW w:w="6534" w:type="dxa"/>
          </w:tcPr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 этап — организационный</w:t>
            </w:r>
          </w:p>
          <w:p w:rsidR="00633A3B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2 этап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–</w:t>
            </w: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основной</w:t>
            </w:r>
          </w:p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III этап- з</w:t>
            </w:r>
            <w:r w:rsidRPr="00B32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аключительный</w:t>
            </w:r>
          </w:p>
        </w:tc>
      </w:tr>
      <w:tr w:rsidR="00633A3B" w:rsidTr="00633A3B">
        <w:tc>
          <w:tcPr>
            <w:tcW w:w="2811" w:type="dxa"/>
          </w:tcPr>
          <w:p w:rsidR="00633A3B" w:rsidRPr="00B32EA1" w:rsidRDefault="00633A3B" w:rsidP="00B32E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Полученный результат</w:t>
            </w:r>
          </w:p>
        </w:tc>
        <w:tc>
          <w:tcPr>
            <w:tcW w:w="6534" w:type="dxa"/>
          </w:tcPr>
          <w:p w:rsidR="00633A3B" w:rsidRPr="00B32EA1" w:rsidRDefault="003B084B" w:rsidP="003B084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Ц</w:t>
            </w:r>
            <w:r w:rsidR="00633A3B"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елостная система образования, </w:t>
            </w:r>
            <w:proofErr w:type="gramStart"/>
            <w:r w:rsidR="00633A3B"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оздоровления,  способствует</w:t>
            </w:r>
            <w:proofErr w:type="gramEnd"/>
            <w:r w:rsidR="00633A3B"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гармоничному физическому развитию детей. Опрос родителей показал, что главным для них является физическое и психическое здоровье ребёнка. Большинство семей настроено на активное сотрудничество с детским садом в вопросах сохранения и укрепления здоровья детей. Полученные ребенком знания, представления о себе, своем здоровье и физической культуре позволили найти способы укрепления и сохранения здоровья.</w:t>
            </w:r>
          </w:p>
          <w:p w:rsidR="00633A3B" w:rsidRPr="00B32EA1" w:rsidRDefault="00633A3B" w:rsidP="00633A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3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Приобретенные навыки помогли осознанно выбрать здоровый образ жизни. Сплочение детей и родителей, родителей и педагогов в процессе активного сотрудничества в ходе реализации проекта. </w:t>
            </w:r>
          </w:p>
        </w:tc>
      </w:tr>
    </w:tbl>
    <w:p w:rsidR="00B32EA1" w:rsidRDefault="00B32EA1" w:rsidP="00B32E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3A3B" w:rsidRDefault="00633A3B" w:rsidP="00633A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3A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Этапы реализации проекта:</w:t>
      </w:r>
    </w:p>
    <w:p w:rsidR="00633A3B" w:rsidRPr="00633A3B" w:rsidRDefault="00633A3B" w:rsidP="00E84000">
      <w:pPr>
        <w:pStyle w:val="a9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3A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этап – организационный.</w:t>
      </w:r>
    </w:p>
    <w:p w:rsidR="00633A3B" w:rsidRPr="00633A3B" w:rsidRDefault="00B32EA1" w:rsidP="00E84000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3A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Накопление информации. </w:t>
      </w:r>
    </w:p>
    <w:p w:rsidR="00633A3B" w:rsidRPr="00633A3B" w:rsidRDefault="00B32EA1" w:rsidP="00633A3B">
      <w:pPr>
        <w:pStyle w:val="a9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3A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Наблюдения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 детьми;</w:t>
      </w:r>
      <w:r w:rsidRPr="00633A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</w:t>
      </w:r>
    </w:p>
    <w:p w:rsidR="003B084B" w:rsidRPr="003B084B" w:rsidRDefault="00633A3B" w:rsidP="00E84000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Подготовка и оформление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</w:t>
      </w:r>
      <w:r w:rsidR="00B32EA1" w:rsidRPr="00633A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епбука</w:t>
      </w:r>
      <w:proofErr w:type="spellEnd"/>
      <w:r w:rsidR="00B32EA1" w:rsidRPr="00633A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«Укрепляем здоровье» в котором собраны дидактические игры, спортивные у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пражнения на все виды мышц, </w:t>
      </w:r>
      <w:proofErr w:type="spellStart"/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физ</w:t>
      </w:r>
      <w:r w:rsidR="00B32EA1" w:rsidRPr="00633A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минутки</w:t>
      </w:r>
      <w:proofErr w:type="spellEnd"/>
      <w:r w:rsidR="00B32EA1" w:rsidRPr="00633A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загадки о спорте, иллюстрации со всеми видами спорта, режимные моменты, веселая зарядка и </w:t>
      </w:r>
      <w:proofErr w:type="spellStart"/>
      <w:r w:rsidR="00B32EA1" w:rsidRPr="00633A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т.д</w:t>
      </w:r>
      <w:proofErr w:type="spellEnd"/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     </w:t>
      </w:r>
    </w:p>
    <w:p w:rsidR="003B084B" w:rsidRPr="003B084B" w:rsidRDefault="003B084B" w:rsidP="00E84000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Подборка методического и дидактического материала;</w:t>
      </w:r>
    </w:p>
    <w:p w:rsidR="003B084B" w:rsidRPr="003B084B" w:rsidRDefault="003B084B" w:rsidP="00E84000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Подборка художественной литературы;        </w:t>
      </w:r>
    </w:p>
    <w:p w:rsidR="003B084B" w:rsidRPr="003B084B" w:rsidRDefault="00B32EA1" w:rsidP="00E84000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Разработка непрерывной образова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тельной деятельности по проекту;</w:t>
      </w:r>
    </w:p>
    <w:p w:rsidR="003B084B" w:rsidRPr="003B084B" w:rsidRDefault="00B32EA1" w:rsidP="00E84000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Оформление папки-передвижки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для родителей по теме проекта;</w:t>
      </w: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</w:t>
      </w:r>
    </w:p>
    <w:p w:rsidR="003B084B" w:rsidRPr="003B084B" w:rsidRDefault="00B32EA1" w:rsidP="00E84000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Подбор пословиц, пог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оворок, загадок по теме проекта;</w:t>
      </w: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                                  </w:t>
      </w:r>
    </w:p>
    <w:p w:rsidR="003B084B" w:rsidRPr="003B084B" w:rsidRDefault="00B32EA1" w:rsidP="00E84000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Подборка дидактических, подвижных, сюжетно - ролевых игр по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теме проекта и атрибутов к ним;</w:t>
      </w:r>
    </w:p>
    <w:p w:rsidR="003B084B" w:rsidRDefault="00B32EA1" w:rsidP="00E84000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анкеты для родителей: «Условия здорового образа жизни в семье» Анкетирование родите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</w:rPr>
        <w:t>лей.  Обработка анкетных данных;</w:t>
      </w: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</w:t>
      </w:r>
    </w:p>
    <w:p w:rsidR="003B084B" w:rsidRPr="003B084B" w:rsidRDefault="00B32EA1" w:rsidP="00E84000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седы;</w:t>
      </w: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:rsidR="00B32EA1" w:rsidRPr="003B084B" w:rsidRDefault="00B32EA1" w:rsidP="00E84000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Рассматривание иллюстраций, репродукций, картин и т. п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 этап - основной: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Содержание работы по образовательным областям: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Образовательная область «Физическое развитие»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Ситуативный разговор о пользе утренней гимнастики.                               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Дидактическая игра «Правила чистюли»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Задача: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Закреплять культурно-гигиенические навыки (умывание, одевание, чистка зубов, причёсывание), учить показывать эти движения при помощи мимики и жеста и отгадывать по показу.                                                                                                          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Д/и «Уложим куклу спать»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Задача: уточнить последовательность раздевания и развешивания </w:t>
      </w:r>
      <w:proofErr w:type="spellStart"/>
      <w:proofErr w:type="gram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одежды;закрепить</w:t>
      </w:r>
      <w:proofErr w:type="spellEnd"/>
      <w:proofErr w:type="gramEnd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представление о том, что сон полезен для здоровья.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Д/и «Назови части тела»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Задача: формировать представление о своём теле.                                   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Ситуативный разговор «Что нужно делать перед едой?»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Задача: формировать привычку мыть руки перед едой.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Подвижные игры, физкультминутки, физкультурные занятия, утренняя гимнастика, гимнастика пробуждения.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Задача: развивать физические качества; накапливать и обогащать двигательный опыт детей; формировать у детей потребность к двигательной активности. 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Беседа «Безопасность в группе»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Задача: рассмотреть с детьми различные ситуации, обсудить, какие места в группе и предметы могут быть опасными. Формировать у детей основы культуры безопасности.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Образовательная область «Социально-коммуникативное развитие»</w:t>
      </w:r>
    </w:p>
    <w:p w:rsidR="00B32EA1" w:rsidRPr="00B32EA1" w:rsidRDefault="00B32EA1" w:rsidP="00E8400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Сюжетно-ролевая игра «Больница»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Задача: формировать умение у детей в игре отражать знания о профессии врача, формировать у детей умение играть по собственному замыслу,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стимулировать творческую активность детей в игре; воспитывать дружеские взаимоотношения в игре.</w:t>
      </w:r>
    </w:p>
    <w:p w:rsidR="00B32EA1" w:rsidRPr="00B32EA1" w:rsidRDefault="00B32EA1" w:rsidP="00E8400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Игровая ситуация «Айболит в гостях у детей»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Задача: формировать у детей представления о здоровом образе жизни, учить следить за своим здоровьем.</w:t>
      </w:r>
    </w:p>
    <w:p w:rsidR="00B32EA1" w:rsidRPr="00B32EA1" w:rsidRDefault="00B32EA1" w:rsidP="00E8400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Беседа «Кто помогает соблюдать чистоту и порядок?»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 закрепить знания о труде дворника, помощника воспитателя, рабочего по стирке белья.</w:t>
      </w:r>
    </w:p>
    <w:p w:rsidR="00B32EA1" w:rsidRPr="00B32EA1" w:rsidRDefault="00B32EA1" w:rsidP="00E8400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Трудовое поручение «Поможем няне накрыть на столы»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 воспитывать желание помогать взрослым.</w:t>
      </w:r>
    </w:p>
    <w:p w:rsidR="00B32EA1" w:rsidRPr="00B32EA1" w:rsidRDefault="00B32EA1" w:rsidP="00E8400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Д/и «У нас порядок»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 формировать знания о том, что для удобства и безопасности все предметы нужно убирать на место; закреплять представление о том, что содержание вещей в порядке помогает сохранить здоровье.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Образовательная область «Познавательное развитие»</w:t>
      </w:r>
    </w:p>
    <w:p w:rsidR="00B32EA1" w:rsidRPr="00B32EA1" w:rsidRDefault="00B32EA1" w:rsidP="00E8400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Ситуативный </w:t>
      </w:r>
      <w:proofErr w:type="gram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разговор  «</w:t>
      </w:r>
      <w:proofErr w:type="gramEnd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Где живут витамины?»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Задача: Рассказать детям о витаминах в доступной форме и пользе для здоровья, уточнить знания детей. О полезных продуктах, их значении для здоровья. </w:t>
      </w:r>
    </w:p>
    <w:p w:rsidR="00B32EA1" w:rsidRPr="00B32EA1" w:rsidRDefault="00B32EA1" w:rsidP="00E84000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Д/и «Угадай на вкус»</w:t>
      </w:r>
    </w:p>
    <w:p w:rsidR="00B32EA1" w:rsidRPr="00B32EA1" w:rsidRDefault="00B32EA1" w:rsidP="003B08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Задача: закреплять знания об овощах и фруктах, умение определять их на вкус.</w:t>
      </w:r>
    </w:p>
    <w:p w:rsidR="00B32EA1" w:rsidRPr="00B32EA1" w:rsidRDefault="00B32EA1" w:rsidP="00E84000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Д/и «Полезно-вредно»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Задача: учить детей выбирать полезные продукты, формировать негативное                отношение к вредным.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Образовательная область «Речевое развитие»</w:t>
      </w:r>
    </w:p>
    <w:p w:rsidR="00B32EA1" w:rsidRPr="00B32EA1" w:rsidRDefault="00B32EA1" w:rsidP="00E84000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Отгадывание загадок о гигиенических принадлежностях, о полезных и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вредных продуктах.</w:t>
      </w:r>
    </w:p>
    <w:p w:rsidR="00B32EA1" w:rsidRPr="00B32EA1" w:rsidRDefault="00B32EA1" w:rsidP="003B08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Задача: развивать воображение, мышление, речь; закреплять знания о пользе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тех или иных продуктов.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Образовательная область «Художественно-эстетическое развитие»</w:t>
      </w:r>
    </w:p>
    <w:p w:rsidR="00B32EA1" w:rsidRPr="00B32EA1" w:rsidRDefault="00B32EA1" w:rsidP="00E84000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Лепка  «</w:t>
      </w:r>
      <w:proofErr w:type="gramEnd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Помидоры и огурцы»»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Задача: закреплять знания о полезных продуктах, закреплять приёмы лепки.</w:t>
      </w:r>
    </w:p>
    <w:p w:rsidR="00B32EA1" w:rsidRPr="00B32EA1" w:rsidRDefault="00B32EA1" w:rsidP="00E84000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Стихотворения, А. </w:t>
      </w:r>
      <w:proofErr w:type="spell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Барто</w:t>
      </w:r>
      <w:proofErr w:type="spellEnd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«Девочка чумазая», К. Чуковского «</w:t>
      </w:r>
      <w:proofErr w:type="spell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Мойдодыр</w:t>
      </w:r>
      <w:proofErr w:type="spellEnd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», 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октор Айболит», С. Михалкова «Про девочку, которая плохо кушала», </w:t>
      </w:r>
      <w:proofErr w:type="spell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И.Демьянова</w:t>
      </w:r>
      <w:proofErr w:type="spellEnd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«Замарашка», Н. Павловой «Света любит шоколадки…</w:t>
      </w:r>
    </w:p>
    <w:p w:rsidR="00B32EA1" w:rsidRPr="00B32EA1" w:rsidRDefault="003B084B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III этап -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з</w:t>
      </w:r>
      <w:r w:rsidR="00B32EA1"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аключительный :</w:t>
      </w:r>
      <w:proofErr w:type="gramEnd"/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Выставка совместных работ родителей и детей «Мы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за здоровый образ жизни!» Совместная работа родителей и </w:t>
      </w:r>
      <w:proofErr w:type="gram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детей  книжки</w:t>
      </w:r>
      <w:proofErr w:type="gramEnd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-малышки. </w:t>
      </w:r>
      <w:proofErr w:type="spell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Лэпбук</w:t>
      </w:r>
      <w:proofErr w:type="spellEnd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Создание условий для самостоятельной деятельности детей</w:t>
      </w:r>
    </w:p>
    <w:p w:rsidR="003B084B" w:rsidRPr="003B084B" w:rsidRDefault="00B32EA1" w:rsidP="00E84000">
      <w:pPr>
        <w:pStyle w:val="a9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Дополнить атрибуты в уголке «Больница» (деревянные шпатели, баночки от витаминов, цветные талон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ы);</w:t>
      </w:r>
    </w:p>
    <w:p w:rsidR="003B084B" w:rsidRPr="003B084B" w:rsidRDefault="003B084B" w:rsidP="00E84000">
      <w:pPr>
        <w:pStyle w:val="a9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Изготовить костюм Доктора для куклы;</w:t>
      </w:r>
    </w:p>
    <w:p w:rsidR="003B084B" w:rsidRPr="003B084B" w:rsidRDefault="00B32EA1" w:rsidP="00E84000">
      <w:pPr>
        <w:pStyle w:val="a9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Подобрать художественную литературу на тему «ЗОЖ» в «Уголок детской книжки»: «</w:t>
      </w:r>
      <w:proofErr w:type="spellStart"/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Мойдодыр</w:t>
      </w:r>
      <w:proofErr w:type="spellEnd"/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», «Доктор Айб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олит» </w:t>
      </w:r>
      <w:proofErr w:type="spellStart"/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К.И.Чуковского</w:t>
      </w:r>
      <w:proofErr w:type="spellEnd"/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«</w:t>
      </w:r>
      <w:proofErr w:type="spellStart"/>
      <w:proofErr w:type="gramStart"/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Купанье»З.Александровой</w:t>
      </w:r>
      <w:proofErr w:type="spellEnd"/>
      <w:proofErr w:type="gramEnd"/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</w:p>
    <w:p w:rsidR="003B084B" w:rsidRPr="003B084B" w:rsidRDefault="003B084B" w:rsidP="00E84000">
      <w:pPr>
        <w:pStyle w:val="a9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Разнообразить иллюстративный материал для самостоятельного рассматривания на тему: «Дети занимаются спортом»; подобрать дидактические игры: «Разрезные картинки», «Кому что нужно для работы?»;</w:t>
      </w:r>
      <w:r w:rsidR="00B32EA1"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 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</w:t>
      </w:r>
    </w:p>
    <w:p w:rsidR="00B32EA1" w:rsidRPr="003B084B" w:rsidRDefault="00B32EA1" w:rsidP="00E84000">
      <w:pPr>
        <w:pStyle w:val="a9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Разнообразить атрибуты в физкультурном уголке (гантели, дорожки здоровья, флажки).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Решение поставленных задач с родителями: 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Консультации:                                </w:t>
      </w:r>
      <w:r w:rsidR="003B08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                      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</w:t>
      </w:r>
    </w:p>
    <w:p w:rsidR="00B32EA1" w:rsidRPr="00B32EA1" w:rsidRDefault="00B32EA1" w:rsidP="00E84000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«Режим и его значение в жизни ребёнка»;</w:t>
      </w:r>
    </w:p>
    <w:p w:rsidR="00B32EA1" w:rsidRPr="00B32EA1" w:rsidRDefault="00B32EA1" w:rsidP="00E84000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«Как правильно одевать ребёнка на прогулку»;</w:t>
      </w:r>
    </w:p>
    <w:p w:rsidR="00B32EA1" w:rsidRPr="003B084B" w:rsidRDefault="00B32EA1" w:rsidP="00E84000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«Особенности культурно-гигиенических навыков детей младшего дошкольного возраста»; </w:t>
      </w:r>
    </w:p>
    <w:p w:rsidR="003B084B" w:rsidRPr="003B084B" w:rsidRDefault="003B084B" w:rsidP="00E84000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 приучить ребенка к аккуратности»;</w:t>
      </w:r>
    </w:p>
    <w:p w:rsidR="003B084B" w:rsidRPr="00B32EA1" w:rsidRDefault="003B084B" w:rsidP="00E84000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«О соблюдении детского режима»;</w:t>
      </w:r>
    </w:p>
    <w:p w:rsidR="00B32EA1" w:rsidRPr="00B32EA1" w:rsidRDefault="003B084B" w:rsidP="00E84000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B32EA1"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«Роль семьи в формировании двигательной активности ребёнка».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Наглядность в виде информационных файлов:                          </w:t>
      </w:r>
    </w:p>
    <w:p w:rsidR="00B32EA1" w:rsidRPr="00B32EA1" w:rsidRDefault="00B32EA1" w:rsidP="00E84000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Пословицы и поговорки о з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доровье», «Загадки о здоровье»;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                       </w:t>
      </w:r>
    </w:p>
    <w:p w:rsidR="00B32EA1" w:rsidRPr="00B32EA1" w:rsidRDefault="00B32EA1" w:rsidP="00E84000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Ширма: «Роль семьи в формировании д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вигательной активности ребёнка»;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</w:t>
      </w:r>
    </w:p>
    <w:p w:rsidR="00B32EA1" w:rsidRPr="00B32EA1" w:rsidRDefault="00B32EA1" w:rsidP="00E84000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Совместная с воспитателями работа по попол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нению спортивного уголка группы;</w:t>
      </w:r>
    </w:p>
    <w:p w:rsidR="00B32EA1" w:rsidRPr="00B32EA1" w:rsidRDefault="00B32EA1" w:rsidP="00E84000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Индивидуальные беседы о физических, гигиенических умениях и навыках, о полезной и вредной </w:t>
      </w:r>
      <w:proofErr w:type="gram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пище,  о</w:t>
      </w:r>
      <w:proofErr w:type="gramEnd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значимости совместной двигательной деятельности  с детьми.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ходе проведения проекта «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Где живет здоровье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были получены следующие результаты: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У детей второй 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младшей группы появился интерес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необходимо заботится о своем здоровье, бере</w:t>
      </w:r>
      <w:r w:rsidR="003B08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жно относится к своему здоровью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вести здоровый образ жизни и желание выполнять различные упражнения. 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2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Наличие у детей таких физических качеств, как подвижность, ловкость, гибкость, активность, выносливость.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3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Дети самостоятельно проявляют инициативу к движению: бегают, прыгают, играют с мячом, ползают, лазают не только в группе, но и на улице. 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4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Резко снизились показатели заболеваемости детей.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4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5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.Установление партнерских отношений ДОУ с родителями в вопросах воспитания и укрепления здоровья детей.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Полученный результат реализации проекта:</w:t>
      </w:r>
    </w:p>
    <w:p w:rsidR="003B084B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Таким образом, целостная система образования, </w:t>
      </w:r>
      <w:proofErr w:type="gram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оздоровления,  способствует</w:t>
      </w:r>
      <w:proofErr w:type="gramEnd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гармоничному физическому развитию детей. Опрос родителей показал, что главным для них является физическое и психическое здоровье ребёнка. </w:t>
      </w:r>
    </w:p>
    <w:p w:rsidR="003B084B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Большинство семей настроено на активное сотрудничество с детским садом в вопросах сохранения и укрепления здоровья детей. 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Полученные ребенком знания, представления о себе, своем здоровье и физической культуре позволили найти способы укрепления и сохранения здоровья.</w:t>
      </w: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Приобретенные навыки помогли осознанно выбрать здоровый образ жизни. Сплочение детей и родителей, родителей и педагогов в процессе активного сотрудничества в ходе реализации проекта. </w:t>
      </w: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E3680" w:rsidRDefault="00CE3680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32EA1" w:rsidRPr="00B32EA1" w:rsidRDefault="00B32EA1" w:rsidP="00B32E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Литература:</w:t>
      </w:r>
    </w:p>
    <w:p w:rsidR="00CE3680" w:rsidRPr="00CE3680" w:rsidRDefault="00B32EA1" w:rsidP="00CE3680">
      <w:pPr>
        <w:pStyle w:val="a9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Моргунова О. Н. Физкультурно-оздоровительная работа в ДОУ. Практическое пособие. Воронеж, 2007 г.</w:t>
      </w:r>
    </w:p>
    <w:p w:rsidR="00CE3680" w:rsidRPr="00CE3680" w:rsidRDefault="00B32EA1" w:rsidP="00CE3680">
      <w:pPr>
        <w:pStyle w:val="a9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Дик Н. Ф., </w:t>
      </w:r>
      <w:proofErr w:type="spellStart"/>
      <w:r w:rsidRPr="00CE3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Жердева</w:t>
      </w:r>
      <w:proofErr w:type="spellEnd"/>
      <w:r w:rsidRPr="00CE3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Е. В. Развивающие занятия по физической культуре и укреплению здоровья для дошкольников. Ростов-на-Дону, Феникс, 2005 г.</w:t>
      </w:r>
    </w:p>
    <w:p w:rsidR="00CE3680" w:rsidRPr="00CE3680" w:rsidRDefault="00B32EA1" w:rsidP="00CE3680">
      <w:pPr>
        <w:pStyle w:val="a9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E3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Бабенкова</w:t>
      </w:r>
      <w:proofErr w:type="spellEnd"/>
      <w:r w:rsidRPr="00CE3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Е. А. Как помочь детям стать здоровыми. Методическое пособие М.,2004 г.</w:t>
      </w:r>
    </w:p>
    <w:p w:rsidR="00CE3680" w:rsidRPr="00CE3680" w:rsidRDefault="00B32EA1" w:rsidP="00CE3680">
      <w:pPr>
        <w:pStyle w:val="a9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Моргунова О.Н. Физкультурно-оздоровительная работа в ДОУ. Воронеж, 2005 – 127 с.</w:t>
      </w:r>
    </w:p>
    <w:p w:rsidR="00B32EA1" w:rsidRPr="00CE3680" w:rsidRDefault="00B32EA1" w:rsidP="00CE3680">
      <w:pPr>
        <w:pStyle w:val="a9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E3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Пензулаева</w:t>
      </w:r>
      <w:proofErr w:type="spellEnd"/>
      <w:r w:rsidRPr="00CE3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Л.И. Оздоровительная гимнастика для детей дошкольного возраста М.: 2004</w:t>
      </w:r>
    </w:p>
    <w:p w:rsidR="0099696A" w:rsidRPr="00B32EA1" w:rsidRDefault="0099696A" w:rsidP="00B32E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9696A" w:rsidRPr="00B32EA1" w:rsidSect="004418D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ADB" w:rsidRDefault="00E06ADB" w:rsidP="004418DE">
      <w:pPr>
        <w:spacing w:after="0" w:line="240" w:lineRule="auto"/>
      </w:pPr>
      <w:r>
        <w:separator/>
      </w:r>
    </w:p>
  </w:endnote>
  <w:endnote w:type="continuationSeparator" w:id="0">
    <w:p w:rsidR="00E06ADB" w:rsidRDefault="00E06ADB" w:rsidP="00441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640456"/>
      <w:docPartObj>
        <w:docPartGallery w:val="Page Numbers (Bottom of Page)"/>
        <w:docPartUnique/>
      </w:docPartObj>
    </w:sdtPr>
    <w:sdtEndPr/>
    <w:sdtContent>
      <w:p w:rsidR="00122EF4" w:rsidRDefault="00122EF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B10">
          <w:rPr>
            <w:noProof/>
          </w:rPr>
          <w:t>2</w:t>
        </w:r>
        <w:r>
          <w:fldChar w:fldCharType="end"/>
        </w:r>
      </w:p>
    </w:sdtContent>
  </w:sdt>
  <w:p w:rsidR="00122EF4" w:rsidRDefault="00122E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ADB" w:rsidRDefault="00E06ADB" w:rsidP="004418DE">
      <w:pPr>
        <w:spacing w:after="0" w:line="240" w:lineRule="auto"/>
      </w:pPr>
      <w:r>
        <w:separator/>
      </w:r>
    </w:p>
  </w:footnote>
  <w:footnote w:type="continuationSeparator" w:id="0">
    <w:p w:rsidR="00E06ADB" w:rsidRDefault="00E06ADB" w:rsidP="00441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54D78"/>
    <w:multiLevelType w:val="multilevel"/>
    <w:tmpl w:val="98E8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93EE4"/>
    <w:multiLevelType w:val="multilevel"/>
    <w:tmpl w:val="DF02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F4DD0"/>
    <w:multiLevelType w:val="multilevel"/>
    <w:tmpl w:val="B6CE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AE42F6"/>
    <w:multiLevelType w:val="multilevel"/>
    <w:tmpl w:val="2CA0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C71E2F"/>
    <w:multiLevelType w:val="multilevel"/>
    <w:tmpl w:val="2E4E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853173"/>
    <w:multiLevelType w:val="hybridMultilevel"/>
    <w:tmpl w:val="AB9C2D76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65692"/>
    <w:multiLevelType w:val="hybridMultilevel"/>
    <w:tmpl w:val="C588868E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5200F"/>
    <w:multiLevelType w:val="multilevel"/>
    <w:tmpl w:val="47DC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13BE7"/>
    <w:multiLevelType w:val="multilevel"/>
    <w:tmpl w:val="BD9A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9E658C"/>
    <w:multiLevelType w:val="multilevel"/>
    <w:tmpl w:val="E95E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0D10D3"/>
    <w:multiLevelType w:val="multilevel"/>
    <w:tmpl w:val="2340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50EB7"/>
    <w:multiLevelType w:val="multilevel"/>
    <w:tmpl w:val="72AE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F14245"/>
    <w:multiLevelType w:val="multilevel"/>
    <w:tmpl w:val="3F3C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341F1E"/>
    <w:multiLevelType w:val="hybridMultilevel"/>
    <w:tmpl w:val="09DA6C38"/>
    <w:lvl w:ilvl="0" w:tplc="9F24D24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2834BA4"/>
    <w:multiLevelType w:val="multilevel"/>
    <w:tmpl w:val="53E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045FE9"/>
    <w:multiLevelType w:val="multilevel"/>
    <w:tmpl w:val="70BA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12"/>
  </w:num>
  <w:num w:numId="7">
    <w:abstractNumId w:val="8"/>
  </w:num>
  <w:num w:numId="8">
    <w:abstractNumId w:val="9"/>
  </w:num>
  <w:num w:numId="9">
    <w:abstractNumId w:val="2"/>
  </w:num>
  <w:num w:numId="10">
    <w:abstractNumId w:val="14"/>
  </w:num>
  <w:num w:numId="11">
    <w:abstractNumId w:val="0"/>
  </w:num>
  <w:num w:numId="12">
    <w:abstractNumId w:val="15"/>
  </w:num>
  <w:num w:numId="13">
    <w:abstractNumId w:val="11"/>
  </w:num>
  <w:num w:numId="14">
    <w:abstractNumId w:val="5"/>
  </w:num>
  <w:num w:numId="15">
    <w:abstractNumId w:val="13"/>
  </w:num>
  <w:num w:numId="1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B27"/>
    <w:rsid w:val="000A6B27"/>
    <w:rsid w:val="000F05DD"/>
    <w:rsid w:val="00122EF4"/>
    <w:rsid w:val="002131BD"/>
    <w:rsid w:val="002241D4"/>
    <w:rsid w:val="00227604"/>
    <w:rsid w:val="0029658C"/>
    <w:rsid w:val="002E0B10"/>
    <w:rsid w:val="00384775"/>
    <w:rsid w:val="003B084B"/>
    <w:rsid w:val="003E2052"/>
    <w:rsid w:val="004418DE"/>
    <w:rsid w:val="00451890"/>
    <w:rsid w:val="005029C0"/>
    <w:rsid w:val="005745F0"/>
    <w:rsid w:val="005D5902"/>
    <w:rsid w:val="00633A3B"/>
    <w:rsid w:val="006468A3"/>
    <w:rsid w:val="00650A0F"/>
    <w:rsid w:val="00652F4C"/>
    <w:rsid w:val="006A2A03"/>
    <w:rsid w:val="006A5FE0"/>
    <w:rsid w:val="006D10BC"/>
    <w:rsid w:val="006E018D"/>
    <w:rsid w:val="006F7BFF"/>
    <w:rsid w:val="00707595"/>
    <w:rsid w:val="0077618D"/>
    <w:rsid w:val="007B18CC"/>
    <w:rsid w:val="007E1C31"/>
    <w:rsid w:val="008008CD"/>
    <w:rsid w:val="00852194"/>
    <w:rsid w:val="008770A2"/>
    <w:rsid w:val="00901C9C"/>
    <w:rsid w:val="00903284"/>
    <w:rsid w:val="009162C0"/>
    <w:rsid w:val="00954D41"/>
    <w:rsid w:val="0099696A"/>
    <w:rsid w:val="00997F16"/>
    <w:rsid w:val="009C1F3D"/>
    <w:rsid w:val="00A1066D"/>
    <w:rsid w:val="00AA7511"/>
    <w:rsid w:val="00AC7EB0"/>
    <w:rsid w:val="00B14497"/>
    <w:rsid w:val="00B32EA1"/>
    <w:rsid w:val="00C0292E"/>
    <w:rsid w:val="00C8288F"/>
    <w:rsid w:val="00C83395"/>
    <w:rsid w:val="00CB52DB"/>
    <w:rsid w:val="00CE3680"/>
    <w:rsid w:val="00D32F99"/>
    <w:rsid w:val="00D348B0"/>
    <w:rsid w:val="00D54FD1"/>
    <w:rsid w:val="00D7218C"/>
    <w:rsid w:val="00DA5B32"/>
    <w:rsid w:val="00E06ADB"/>
    <w:rsid w:val="00E127B0"/>
    <w:rsid w:val="00E21635"/>
    <w:rsid w:val="00E5406A"/>
    <w:rsid w:val="00E84000"/>
    <w:rsid w:val="00E87E1C"/>
    <w:rsid w:val="00EE3430"/>
    <w:rsid w:val="00F41BDA"/>
    <w:rsid w:val="00F7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2FFD"/>
  <w15:chartTrackingRefBased/>
  <w15:docId w15:val="{B0A87DF4-A342-4AB1-B8AB-0AA49F89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77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8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84775"/>
  </w:style>
  <w:style w:type="character" w:customStyle="1" w:styleId="c4">
    <w:name w:val="c4"/>
    <w:basedOn w:val="a0"/>
    <w:rsid w:val="00384775"/>
  </w:style>
  <w:style w:type="paragraph" w:styleId="a3">
    <w:name w:val="Normal (Web)"/>
    <w:basedOn w:val="a"/>
    <w:uiPriority w:val="99"/>
    <w:unhideWhenUsed/>
    <w:rsid w:val="0038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41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18D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41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18DE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E12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C1F3D"/>
    <w:pPr>
      <w:ind w:left="720"/>
      <w:contextualSpacing/>
    </w:pPr>
  </w:style>
  <w:style w:type="character" w:styleId="aa">
    <w:name w:val="Strong"/>
    <w:basedOn w:val="a0"/>
    <w:uiPriority w:val="22"/>
    <w:qFormat/>
    <w:rsid w:val="005D5902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7E1C31"/>
    <w:pPr>
      <w:spacing w:after="0" w:line="240" w:lineRule="auto"/>
    </w:pPr>
    <w:rPr>
      <w:rFonts w:ascii="Consolas" w:eastAsia="Calibri" w:hAnsi="Consola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1C31"/>
    <w:rPr>
      <w:rFonts w:ascii="Consolas" w:eastAsia="Calibri" w:hAnsi="Consolas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1"/>
    <w:rsid w:val="006E018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rsid w:val="006E018D"/>
    <w:pPr>
      <w:widowControl w:val="0"/>
      <w:shd w:val="clear" w:color="auto" w:fill="FFFFFF"/>
      <w:spacing w:after="120" w:line="370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0">
    <w:name w:val="Абзац списка1"/>
    <w:basedOn w:val="a"/>
    <w:rsid w:val="00650A0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6468A3"/>
  </w:style>
  <w:style w:type="paragraph" w:styleId="ac">
    <w:name w:val="Balloon Text"/>
    <w:basedOn w:val="a"/>
    <w:link w:val="ad"/>
    <w:uiPriority w:val="99"/>
    <w:semiHidden/>
    <w:unhideWhenUsed/>
    <w:rsid w:val="00CE3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E368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1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12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2022-09-19T03:02:00Z</cp:lastPrinted>
  <dcterms:created xsi:type="dcterms:W3CDTF">2022-09-13T05:22:00Z</dcterms:created>
  <dcterms:modified xsi:type="dcterms:W3CDTF">2022-09-19T03:14:00Z</dcterms:modified>
</cp:coreProperties>
</file>